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94" w:rsidRPr="00592651" w:rsidRDefault="00DD138D" w:rsidP="00A60CD5">
      <w:pPr>
        <w:pStyle w:val="Style1"/>
        <w:widowControl/>
        <w:spacing w:before="44"/>
        <w:jc w:val="both"/>
        <w:rPr>
          <w:rStyle w:val="FontStyle14"/>
          <w:spacing w:val="0"/>
          <w:sz w:val="24"/>
          <w:szCs w:val="24"/>
          <w:lang w:val="ru-RU" w:eastAsia="ru-RU"/>
        </w:rPr>
      </w:pPr>
      <w:r w:rsidRPr="00592651">
        <w:rPr>
          <w:rStyle w:val="FontStyle14"/>
          <w:spacing w:val="0"/>
          <w:sz w:val="24"/>
          <w:szCs w:val="24"/>
          <w:lang w:val="ru-RU" w:eastAsia="ru-RU"/>
        </w:rPr>
        <w:t>Раздел первый</w:t>
      </w:r>
    </w:p>
    <w:p w:rsidR="007A3194" w:rsidRPr="00592651" w:rsidRDefault="007A3194" w:rsidP="00A60CD5">
      <w:pPr>
        <w:pStyle w:val="Style2"/>
        <w:widowControl/>
        <w:jc w:val="both"/>
        <w:rPr>
          <w:lang w:val="ru-RU"/>
        </w:rPr>
      </w:pPr>
    </w:p>
    <w:p w:rsidR="007A3194" w:rsidRPr="00592651" w:rsidRDefault="00DD138D" w:rsidP="00A60CD5">
      <w:pPr>
        <w:pStyle w:val="Style2"/>
        <w:widowControl/>
        <w:spacing w:before="12"/>
        <w:jc w:val="both"/>
        <w:rPr>
          <w:rStyle w:val="FontStyle12"/>
          <w:spacing w:val="0"/>
          <w:sz w:val="24"/>
          <w:szCs w:val="24"/>
          <w:lang w:val="ru-RU" w:eastAsia="ru-RU"/>
        </w:rPr>
      </w:pPr>
      <w:r w:rsidRPr="00592651">
        <w:rPr>
          <w:rStyle w:val="FontStyle12"/>
          <w:spacing w:val="0"/>
          <w:sz w:val="24"/>
          <w:szCs w:val="24"/>
          <w:lang w:val="ru-RU" w:eastAsia="ru-RU"/>
        </w:rPr>
        <w:t>КОТЕЛЬНЫЕ УСТАНОВКИ</w:t>
      </w:r>
    </w:p>
    <w:p w:rsidR="007A3194" w:rsidRPr="00592651" w:rsidRDefault="00DD138D" w:rsidP="00A60CD5">
      <w:pPr>
        <w:pStyle w:val="Style4"/>
        <w:widowControl/>
        <w:spacing w:before="17" w:after="368" w:line="240" w:lineRule="auto"/>
        <w:jc w:val="both"/>
        <w:rPr>
          <w:rStyle w:val="FontStyle13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Глава </w:t>
      </w:r>
      <w:r w:rsidRPr="00592651">
        <w:rPr>
          <w:rStyle w:val="FontStyle18"/>
          <w:sz w:val="24"/>
          <w:szCs w:val="24"/>
          <w:lang w:val="ru-RU" w:eastAsia="ru-RU"/>
        </w:rPr>
        <w:t xml:space="preserve">1. </w:t>
      </w:r>
      <w:r w:rsidRPr="00592651">
        <w:rPr>
          <w:rStyle w:val="FontStyle13"/>
          <w:sz w:val="24"/>
          <w:szCs w:val="24"/>
          <w:lang w:val="ru-RU" w:eastAsia="ru-RU"/>
        </w:rPr>
        <w:t>УСТРОЙСТВО КОТЕЛЬНЫХ УСТАНОВОК</w:t>
      </w:r>
    </w:p>
    <w:p w:rsidR="007A3194" w:rsidRPr="00592651" w:rsidRDefault="00DD138D" w:rsidP="00A60CD5">
      <w:pPr>
        <w:pStyle w:val="Style4"/>
        <w:widowControl/>
        <w:spacing w:line="240" w:lineRule="auto"/>
        <w:jc w:val="both"/>
        <w:rPr>
          <w:rStyle w:val="FontStyle13"/>
          <w:sz w:val="24"/>
          <w:szCs w:val="24"/>
          <w:lang w:val="ru-RU" w:eastAsia="ru-RU"/>
        </w:rPr>
      </w:pPr>
      <w:r w:rsidRPr="00592651">
        <w:rPr>
          <w:rStyle w:val="FontStyle18"/>
          <w:sz w:val="24"/>
          <w:szCs w:val="24"/>
          <w:lang w:val="ru-RU" w:eastAsia="ru-RU"/>
        </w:rPr>
        <w:t xml:space="preserve">§ 1.1. </w:t>
      </w:r>
      <w:r w:rsidRPr="00592651">
        <w:rPr>
          <w:rStyle w:val="FontStyle13"/>
          <w:sz w:val="24"/>
          <w:szCs w:val="24"/>
          <w:lang w:val="ru-RU" w:eastAsia="ru-RU"/>
        </w:rPr>
        <w:t>Схемы котельных установок</w:t>
      </w:r>
    </w:p>
    <w:p w:rsidR="007A3194" w:rsidRPr="00592651" w:rsidRDefault="00DD138D" w:rsidP="00530BF8">
      <w:pPr>
        <w:pStyle w:val="Style5"/>
        <w:widowControl/>
        <w:shd w:val="clear" w:color="auto" w:fill="F2F2F2" w:themeFill="background1" w:themeFillShade="F2"/>
        <w:spacing w:before="5" w:line="240" w:lineRule="auto"/>
        <w:ind w:firstLine="198"/>
        <w:rPr>
          <w:rStyle w:val="FontStyle19"/>
          <w:i/>
          <w:iCs/>
          <w:spacing w:val="0"/>
          <w:sz w:val="24"/>
          <w:szCs w:val="24"/>
          <w:lang w:val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В судовых уста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новках энергия может подводиться путем непосредственного сжигания топлива в топке котла и путем под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вода отработавших газов от ДВС или ГТУ. В последнем случае 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t xml:space="preserve">котлы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называются </w:t>
      </w:r>
      <w:r w:rsidRPr="00592651">
        <w:rPr>
          <w:rStyle w:val="FontStyle19"/>
          <w:i/>
          <w:iCs/>
          <w:color w:val="FF0000"/>
          <w:spacing w:val="0"/>
          <w:sz w:val="24"/>
          <w:szCs w:val="24"/>
          <w:lang w:val="ru-RU"/>
        </w:rPr>
        <w:t>утилизационными.</w:t>
      </w:r>
    </w:p>
    <w:p w:rsidR="007A3194" w:rsidRPr="00592651" w:rsidRDefault="00DD138D" w:rsidP="00530BF8">
      <w:pPr>
        <w:pStyle w:val="Style5"/>
        <w:widowControl/>
        <w:shd w:val="clear" w:color="auto" w:fill="F2F2F2" w:themeFill="background1" w:themeFillShade="F2"/>
        <w:spacing w:before="5" w:line="240" w:lineRule="auto"/>
        <w:ind w:firstLine="199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На судах с главными паровыми двигателями, являющимися основ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ными потребителями пара, обслужи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вающие их 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t xml:space="preserve">котлы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называются 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t>глав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softHyphen/>
        <w:t xml:space="preserve">ными.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Главные котлы обеспечивают паром одновременно и все другие вспомогательные потребители. На судах с главными дизельными или газотурбинными двигателями приме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няются вспомогательные котельные установки, в состав которых, как правило, входят вспомогательные и утилизационные котлы. 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t>Вспомога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softHyphen/>
        <w:t xml:space="preserve">тельные,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как и главные </w:t>
      </w:r>
      <w:r w:rsidRPr="00592651">
        <w:rPr>
          <w:rStyle w:val="FontStyle19"/>
          <w:i/>
          <w:iCs/>
          <w:spacing w:val="0"/>
          <w:sz w:val="24"/>
          <w:szCs w:val="24"/>
          <w:lang w:val="ru-RU"/>
        </w:rPr>
        <w:t xml:space="preserve">котлы,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ра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ботают на топливе, сжигаемом в топ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ке, и обеспечивают паром вспомо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гательные потребители. Такими 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t>пот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ребителями независимо от типа глав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ного двигателя могут быть: па</w:t>
      </w:r>
      <w:r w:rsidR="0099306C"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t xml:space="preserve">ровые вспомогательные механизмы 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t>и аппа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раты (турбогенераторы, турбонасо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сы, испарители); паровые палубные механизмы (шпили, брашпили, ле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бедки); паровые подогреватели во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ды, топлива, масла, воздуха, жид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кого груза, запаса топлива и воды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t>в танках, воды в системе мойки тан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ков; система пропаривания танков, продувания кингстонных решеток и др.; оборудование, служащее для удовлетворения бытовых нужд в па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ре (системы отопления, бани, пра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чечные).</w:t>
      </w:r>
    </w:p>
    <w:p w:rsidR="007A3194" w:rsidRPr="00592651" w:rsidRDefault="00DD138D" w:rsidP="00530BF8">
      <w:pPr>
        <w:pStyle w:val="Style5"/>
        <w:widowControl/>
        <w:shd w:val="clear" w:color="auto" w:fill="F2F2F2" w:themeFill="background1" w:themeFillShade="F2"/>
        <w:spacing w:line="240" w:lineRule="auto"/>
        <w:ind w:firstLine="218"/>
        <w:rPr>
          <w:rStyle w:val="FontStyle14"/>
          <w:color w:val="FF0000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Котлы, вырабатывающие пар на основе теплоты, выделяющейся при сгорании топлива в топке, представ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ляют собой агрегат, 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t>в состав кото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рого входят: непосредственно котел с парообразующими элементами, топка, топочное устройство, котель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>ная арматура и контрольно-измери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softHyphen/>
        <w:t xml:space="preserve">тельные приборы </w:t>
      </w:r>
      <w:r w:rsidRPr="00592651">
        <w:rPr>
          <w:rStyle w:val="FontStyle19"/>
          <w:color w:val="FF0000"/>
          <w:spacing w:val="0"/>
          <w:sz w:val="24"/>
          <w:szCs w:val="24"/>
          <w:lang w:val="ru-RU" w:eastAsia="ru-RU"/>
        </w:rPr>
        <w:lastRenderedPageBreak/>
        <w:t xml:space="preserve">(КИП). Совместно с котельным агрегатом они образуют </w:t>
      </w:r>
      <w:r w:rsidRPr="00592651">
        <w:rPr>
          <w:rStyle w:val="FontStyle14"/>
          <w:color w:val="FF0000"/>
          <w:spacing w:val="0"/>
          <w:sz w:val="24"/>
          <w:szCs w:val="24"/>
          <w:lang w:val="ru-RU" w:eastAsia="ru-RU"/>
        </w:rPr>
        <w:t>котельную установку.</w:t>
      </w:r>
    </w:p>
    <w:p w:rsidR="007A3194" w:rsidRPr="00592651" w:rsidRDefault="00E64E8D" w:rsidP="00A60CD5">
      <w:pPr>
        <w:pStyle w:val="Style5"/>
        <w:widowControl/>
        <w:spacing w:before="5" w:line="240" w:lineRule="auto"/>
        <w:ind w:firstLine="199"/>
        <w:rPr>
          <w:rStyle w:val="FontStyle19"/>
          <w:spacing w:val="0"/>
          <w:sz w:val="24"/>
          <w:szCs w:val="24"/>
          <w:lang w:val="ru-RU" w:eastAsia="ru-RU"/>
        </w:rPr>
      </w:pPr>
      <w:r w:rsidRPr="00E64E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5.05pt;margin-top:184.75pt;width:176.95pt;height:8.65pt;z-index:251660288;mso-wrap-edited:f" o:regroupid="1" o:allowincell="f" filled="f" strokecolor="white" strokeweight="0">
            <v:textbox inset="0,0,0,0">
              <w:txbxContent>
                <w:p w:rsidR="00680E57" w:rsidRDefault="00680E57">
                  <w:pPr>
                    <w:pStyle w:val="Style9"/>
                    <w:widowControl/>
                    <w:rPr>
                      <w:rStyle w:val="FontStyle16"/>
                      <w:lang w:val="ru-RU" w:eastAsia="ru-RU"/>
                    </w:rPr>
                  </w:pPr>
                  <w:r>
                    <w:rPr>
                      <w:rStyle w:val="FontStyle16"/>
                      <w:lang w:val="ru-RU" w:eastAsia="ru-RU"/>
                    </w:rPr>
                    <w:t xml:space="preserve">Рис. </w:t>
                  </w:r>
                  <w:r>
                    <w:rPr>
                      <w:rStyle w:val="FontStyle16"/>
                      <w:spacing w:val="30"/>
                      <w:lang w:val="ru-RU" w:eastAsia="ru-RU"/>
                    </w:rPr>
                    <w:t>1.1.</w:t>
                  </w:r>
                  <w:r>
                    <w:rPr>
                      <w:rStyle w:val="FontStyle16"/>
                      <w:lang w:val="ru-RU" w:eastAsia="ru-RU"/>
                    </w:rPr>
                    <w:t xml:space="preserve"> Схема главной котельной установки</w:t>
                  </w:r>
                </w:p>
              </w:txbxContent>
            </v:textbox>
            <w10:wrap type="square"/>
          </v:shape>
        </w:pict>
      </w:r>
      <w:r w:rsidR="00266952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2146300</wp:posOffset>
            </wp:positionH>
            <wp:positionV relativeFrom="paragraph">
              <wp:posOffset>-244475</wp:posOffset>
            </wp:positionV>
            <wp:extent cx="2155825" cy="255079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55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138D" w:rsidRPr="00592651">
        <w:rPr>
          <w:rStyle w:val="FontStyle13"/>
          <w:sz w:val="24"/>
          <w:szCs w:val="24"/>
          <w:lang w:val="ru-RU" w:eastAsia="ru-RU"/>
        </w:rPr>
        <w:t xml:space="preserve">Главная котельная установка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</w:t>
      </w:r>
      <w:r w:rsidR="00DD138D" w:rsidRPr="00592651">
        <w:rPr>
          <w:rStyle w:val="FontStyle13"/>
          <w:sz w:val="24"/>
          <w:szCs w:val="24"/>
          <w:lang w:val="ru-RU" w:eastAsia="ru-RU"/>
        </w:rPr>
        <w:t xml:space="preserve">1.1.).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Из расходной цистерны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11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топливо топливным насосом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14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подается через фильтр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16,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подогре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ватель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12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топливную форсунку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23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 топку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22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котла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9.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Необходимый для горения топлива воздух по воз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духопроводу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24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нагнетается котель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ным вентилятором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4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через воздухо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подогреватель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3,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где он подогревает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ся горячими газами, уходящими из котла по дымоходу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Котел выра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батывает насыщенный пар, который через клапан, называемый стопор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ным, по паропроводу </w:t>
      </w:r>
      <w:r w:rsidR="00263A0B" w:rsidRPr="00592651">
        <w:rPr>
          <w:rStyle w:val="FontStyle19"/>
          <w:spacing w:val="0"/>
          <w:sz w:val="24"/>
          <w:szCs w:val="24"/>
          <w:lang w:val="ru-RU" w:eastAsia="ru-RU"/>
        </w:rPr>
        <w:t xml:space="preserve">1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подается к потребителям. Для повышения эко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номичности пароэнергетической ус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тановки главные и некоторые вспо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могательные паровые двигатели ра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ботают на перегретом паре. Для его получения в рассматриваемой схеме насыщенный пар из котла поступает</w:t>
      </w:r>
      <w:r w:rsidR="005157F8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 пароперегреватель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6,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в котором уходящие из котла газы передают ему часть своей теплоты, и на выходе из пароперегревателя пар имеет бо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лее высокую температуру. Некото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рые паровые механизмы энергетичес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кой установки рассчитаны на работу на перегретом паре, но с темпера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турой меньшей, чем ее имеет пар, выходящий из пароперегревателя. Такой пар называется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охлажденным.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Для его получения в котлах служит пароохладитель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25.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Определенное ко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личество перегретого </w:t>
      </w:r>
      <w:r w:rsidR="00263A0B" w:rsidRPr="00592651">
        <w:rPr>
          <w:rStyle w:val="FontStyle19"/>
          <w:bCs/>
          <w:spacing w:val="0"/>
          <w:sz w:val="24"/>
          <w:szCs w:val="24"/>
          <w:lang w:val="ru-RU"/>
        </w:rPr>
        <w:t>пара</w:t>
      </w:r>
      <w:r w:rsidR="00DD138D" w:rsidRPr="00592651">
        <w:rPr>
          <w:rStyle w:val="FontStyle15"/>
          <w:spacing w:val="0"/>
          <w:sz w:val="24"/>
          <w:szCs w:val="24"/>
          <w:lang w:val="ru-RU" w:eastAsia="ru-RU"/>
        </w:rPr>
        <w:t xml:space="preserve">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после пароперегревателя по паропроводу 7 отбирается в пароохладитель, в котором пар отдает часть своей теп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лоты воде котла и уже с понижен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ной температурой поступает в ма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гистраль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8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охлажденного пара. От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работавший пар от большинства па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ровых потребителей в виде конден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сата по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 xml:space="preserve">трубам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18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отводится в цис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терну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17,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откуда питательным на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сосом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15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 питательному трубопро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воду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13 </w:t>
      </w:r>
      <w:r w:rsidR="00263A0B" w:rsidRPr="00592651">
        <w:rPr>
          <w:rStyle w:val="FontStyle19"/>
          <w:spacing w:val="0"/>
          <w:sz w:val="24"/>
          <w:szCs w:val="24"/>
          <w:lang w:val="ru-RU" w:eastAsia="ru-RU"/>
        </w:rPr>
        <w:t>через паровой водоподогре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ватель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10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газовый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5,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называемый экономайзером, поступает обратно в котел. Вследствие утечек количество воды в системе уменьшается. Насос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20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добавляет воду в цистерну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17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из цистерны запаса воды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21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 трубо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проводу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19.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Поддержание заданного режима работы котла, количества подаваемого топлива, воздуха и во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ды в современных установках обес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печивается системами автоматики. В случаях отклонения от заданного режима работы срабатывает автома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тическая система защиты и сигна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лизации.</w:t>
      </w:r>
    </w:p>
    <w:p w:rsidR="007A3194" w:rsidRPr="00592651" w:rsidRDefault="00DD138D" w:rsidP="00A60CD5">
      <w:pPr>
        <w:pStyle w:val="Style5"/>
        <w:widowControl/>
        <w:spacing w:before="10" w:line="240" w:lineRule="auto"/>
        <w:ind w:firstLine="227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>Главная паротурбинная установ</w:t>
      </w:r>
      <w:r w:rsidRPr="00592651">
        <w:rPr>
          <w:rStyle w:val="FontStyle13"/>
          <w:sz w:val="24"/>
          <w:szCs w:val="24"/>
          <w:lang w:val="ru-RU" w:eastAsia="ru-RU"/>
        </w:rPr>
        <w:softHyphen/>
        <w:t xml:space="preserve">ка.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Суда, оборудованные главными паровыми котлами, в качестве глав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ного двигателя используют, как пра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вило, паровую турбину, при этом ча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ще двухкорпусную. Принцип работы такой установки (рис. </w:t>
      </w:r>
      <w:r w:rsidRPr="00592651">
        <w:rPr>
          <w:rStyle w:val="FontStyle13"/>
          <w:sz w:val="24"/>
          <w:szCs w:val="24"/>
          <w:lang w:val="ru-RU" w:eastAsia="ru-RU"/>
        </w:rPr>
        <w:t xml:space="preserve">1.2)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следую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щий: отработавший в турбине высо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кого давления (ТВД)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9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перегретый пар, выработанный в пароперегре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вателе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главного котла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перепус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кается по ресиверу </w:t>
      </w:r>
      <w:r w:rsidR="00BE5B51" w:rsidRPr="00592651">
        <w:rPr>
          <w:rStyle w:val="FontStyle19"/>
          <w:i/>
          <w:spacing w:val="0"/>
          <w:sz w:val="24"/>
          <w:szCs w:val="24"/>
          <w:lang w:val="ru-RU" w:eastAsia="ru-RU"/>
        </w:rPr>
        <w:t>11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в турбину низ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кого давления (ТНД) и затем направляется в конденсатор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15,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по кон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денсаторным трубам которого про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качивается охлаждающая забортная вода от циркуляционного насоса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16.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Конденсация отработавшего пара происходит в результате соприкосно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вения с холодными конденсаторными трубами конденсатора.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10"/>
        <w:rPr>
          <w:rStyle w:val="FontStyle14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У работающей установки топливо из расходной цистерны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5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насосами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подается через подогреватели 7 и фильтры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8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 форсункам в топку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14.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Необходимый для горения топлива воздух нагнетается котель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ным вентилятором через воздухо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подогреватель </w:t>
      </w:r>
      <w:r w:rsidR="00BE5B51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="00BE5B51" w:rsidRPr="00592651">
        <w:rPr>
          <w:rStyle w:val="FontStyle19"/>
          <w:spacing w:val="0"/>
          <w:sz w:val="24"/>
          <w:szCs w:val="24"/>
          <w:lang w:val="ru-RU" w:eastAsia="ru-RU"/>
        </w:rPr>
        <w:t>,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в котором подогре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вается горячими газами, уходящими из котла. В результате прокачивания конденсатора охлаждающей заборт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ной водой образуется конденсат, который откачивается конденсатным насосом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17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через свой конденсатор и эжектор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13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деаэратор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>19.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02"/>
        <w:rPr>
          <w:rStyle w:val="FontStyle14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Эжекторы представляют собой пароструйные насосы, предназначен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ные для откачки воздуха и других газов из конденсаторов и создания в них разрежения. Благодаря раз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режению в конденсаторе создается возможность расширения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пара в тур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бине до давления ниже атмосферного и поэтому повышается мощ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ность и экономичность турбины, т. е. повышается степень расширения па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ра в турбине. С помощью деаэратора удаляются остатки воздуха из пи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тательной воды, учитывая, что на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личие кислорода в питательной воде вызывает разъедание металлических поверхностей нагрева котла. Цистер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на деаэратора выполняет одновре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менно роль подогревателя воды и сборника конденсата, как теплый ящик во вспомогательных установ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ках. Предварительно подогретая в конденсаторе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18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вода насосом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20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вновь направляется в котел через экономайзер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>2.</w:t>
      </w:r>
    </w:p>
    <w:p w:rsidR="007A3194" w:rsidRPr="00592651" w:rsidRDefault="00E64E8D" w:rsidP="00A60CD5">
      <w:pPr>
        <w:pStyle w:val="Style5"/>
        <w:widowControl/>
        <w:spacing w:line="240" w:lineRule="auto"/>
        <w:ind w:firstLine="216"/>
        <w:rPr>
          <w:rStyle w:val="FontStyle19"/>
          <w:spacing w:val="0"/>
          <w:sz w:val="24"/>
          <w:szCs w:val="24"/>
          <w:lang w:val="ru-RU" w:eastAsia="ru-RU"/>
        </w:rPr>
      </w:pPr>
      <w:r w:rsidRPr="00E64E8D">
        <w:rPr>
          <w:noProof/>
        </w:rPr>
        <w:pict>
          <v:group id="_x0000_s1029" style="position:absolute;left:0;text-align:left;margin-left:-13.85pt;margin-top:-151.8pt;width:363.15pt;height:282.25pt;z-index:251654144;mso-wrap-distance-left:1.9pt;mso-wrap-distance-right:1.9pt;mso-wrap-distance-bottom:13.9pt;mso-position-horizontal-relative:margin" coordorigin="307,125" coordsize="7263,5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12;top:125;width:7258;height:5337;mso-wrap-edited:f" wrapcoords="0 0 0 21600 21600 21600 21600 0 0 0" o:allowincell="f">
              <v:imagedata r:id="rId7" o:title="" grayscale="t"/>
            </v:shape>
            <v:shape id="_x0000_s1031" type="#_x0000_t202" style="position:absolute;left:307;top:5602;width:3931;height:168;mso-wrap-edited:f" o:allowincell="f" filled="f" strokecolor="white" strokeweight="0">
              <v:textbox inset="0,0,0,0">
                <w:txbxContent>
                  <w:p w:rsidR="00680E57" w:rsidRDefault="00680E57">
                    <w:pPr>
                      <w:pStyle w:val="Style9"/>
                      <w:widowControl/>
                      <w:rPr>
                        <w:rStyle w:val="FontStyle16"/>
                        <w:lang w:val="ru-RU" w:eastAsia="ru-RU"/>
                      </w:rPr>
                    </w:pPr>
                    <w:r>
                      <w:rPr>
                        <w:rStyle w:val="FontStyle16"/>
                        <w:lang w:val="ru-RU" w:eastAsia="ru-RU"/>
                      </w:rPr>
                      <w:t>Рис. 1.2. Схема главной паротурбинной установки</w:t>
                    </w:r>
                  </w:p>
                </w:txbxContent>
              </v:textbox>
            </v:shape>
            <w10:wrap type="square" anchorx="margin"/>
          </v:group>
        </w:pic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В корпусе ТНД смонтирована тур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бина заднего хода (ТЗХ), пар к ко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торой подводится по паропроводу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12.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Передача крутящего момента от турбины на гребной винт осущест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вляется через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 xml:space="preserve">зубчатый редуктор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10.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Полезная работа, производимая глазной турбиной, обеспечивается срабатыванием располагаемого перепада энтальпий пара по корпусам турбины.</w:t>
      </w:r>
    </w:p>
    <w:p w:rsidR="007A3194" w:rsidRPr="00592651" w:rsidRDefault="00E64E8D" w:rsidP="00A60CD5">
      <w:pPr>
        <w:pStyle w:val="Style5"/>
        <w:widowControl/>
        <w:spacing w:line="240" w:lineRule="auto"/>
        <w:ind w:firstLine="206"/>
        <w:rPr>
          <w:rStyle w:val="FontStyle19"/>
          <w:spacing w:val="0"/>
          <w:sz w:val="24"/>
          <w:szCs w:val="24"/>
          <w:lang w:val="ru-RU" w:eastAsia="ru-RU"/>
        </w:rPr>
      </w:pPr>
      <w:r w:rsidRPr="00E64E8D">
        <w:rPr>
          <w:b/>
          <w:bCs/>
          <w:noProof/>
          <w:lang w:val="ru-RU" w:eastAsia="ru-RU"/>
        </w:rPr>
        <w:pict>
          <v:shape id="_x0000_s1034" type="#_x0000_t202" style="position:absolute;left:0;text-align:left;margin-left:164.35pt;margin-top:251.55pt;width:176.7pt;height:25.45pt;z-index:251668480;mso-wrap-edited:f" o:regroupid="2" o:allowincell="f" filled="f" strokecolor="white" strokeweight="0">
            <v:textbox style="mso-next-textbox:#_x0000_s1034" inset="0,0,0,0">
              <w:txbxContent>
                <w:p w:rsidR="00680E57" w:rsidRDefault="00680E57">
                  <w:pPr>
                    <w:pStyle w:val="Style9"/>
                    <w:widowControl/>
                    <w:spacing w:line="165" w:lineRule="exact"/>
                    <w:rPr>
                      <w:rStyle w:val="FontStyle16"/>
                      <w:lang w:val="ru-RU" w:eastAsia="ru-RU"/>
                    </w:rPr>
                  </w:pPr>
                  <w:r>
                    <w:rPr>
                      <w:rStyle w:val="FontStyle16"/>
                      <w:lang w:val="ru-RU" w:eastAsia="ru-RU"/>
                    </w:rPr>
                    <w:t xml:space="preserve">Рис. </w:t>
                  </w:r>
                  <w:r>
                    <w:rPr>
                      <w:rStyle w:val="FontStyle16"/>
                      <w:spacing w:val="30"/>
                      <w:lang w:val="en-US" w:eastAsia="ru-RU"/>
                    </w:rPr>
                    <w:t>IS</w:t>
                  </w:r>
                  <w:r w:rsidRPr="004D4E27">
                    <w:rPr>
                      <w:rStyle w:val="FontStyle16"/>
                      <w:spacing w:val="30"/>
                      <w:lang w:val="ru-RU" w:eastAsia="ru-RU"/>
                    </w:rPr>
                    <w:t>.</w:t>
                  </w:r>
                  <w:r w:rsidRPr="004D4E27">
                    <w:rPr>
                      <w:rStyle w:val="FontStyle16"/>
                      <w:lang w:val="ru-RU" w:eastAsia="ru-RU"/>
                    </w:rPr>
                    <w:t xml:space="preserve"> </w:t>
                  </w:r>
                  <w:r>
                    <w:rPr>
                      <w:rStyle w:val="FontStyle16"/>
                      <w:lang w:val="ru-RU" w:eastAsia="ru-RU"/>
                    </w:rPr>
                    <w:t>Схема котельной установки с исполь</w:t>
                  </w:r>
                  <w:r>
                    <w:rPr>
                      <w:rStyle w:val="FontStyle16"/>
                      <w:lang w:val="ru-RU" w:eastAsia="ru-RU"/>
                    </w:rPr>
                    <w:softHyphen/>
                    <w:t>зованием утилизационного ходового турбоге</w:t>
                  </w:r>
                  <w:r>
                    <w:rPr>
                      <w:rStyle w:val="FontStyle16"/>
                      <w:lang w:val="ru-RU" w:eastAsia="ru-RU"/>
                    </w:rPr>
                    <w:softHyphen/>
                    <w:t>нератора</w:t>
                  </w:r>
                </w:p>
              </w:txbxContent>
            </v:textbox>
            <w10:wrap type="square"/>
          </v:shape>
        </w:pict>
      </w:r>
      <w:r w:rsidR="00266952">
        <w:rPr>
          <w:b/>
          <w:bCs/>
          <w:noProof/>
          <w:lang w:val="ru-RU" w:eastAsia="ru-RU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2021840</wp:posOffset>
            </wp:positionH>
            <wp:positionV relativeFrom="paragraph">
              <wp:posOffset>1125855</wp:posOffset>
            </wp:positionV>
            <wp:extent cx="2241550" cy="2068830"/>
            <wp:effectExtent l="1905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6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138D" w:rsidRPr="00592651">
        <w:rPr>
          <w:rStyle w:val="FontStyle13"/>
          <w:sz w:val="24"/>
          <w:szCs w:val="24"/>
          <w:lang w:val="ru-RU" w:eastAsia="ru-RU"/>
        </w:rPr>
        <w:t>Турбокотельная установка с ис</w:t>
      </w:r>
      <w:r w:rsidR="00DD138D" w:rsidRPr="00592651">
        <w:rPr>
          <w:rStyle w:val="FontStyle13"/>
          <w:sz w:val="24"/>
          <w:szCs w:val="24"/>
          <w:lang w:val="ru-RU" w:eastAsia="ru-RU"/>
        </w:rPr>
        <w:softHyphen/>
        <w:t>пользованием утилизационного хо</w:t>
      </w:r>
      <w:r w:rsidR="00DD138D" w:rsidRPr="00592651">
        <w:rPr>
          <w:rStyle w:val="FontStyle13"/>
          <w:sz w:val="24"/>
          <w:szCs w:val="24"/>
          <w:lang w:val="ru-RU" w:eastAsia="ru-RU"/>
        </w:rPr>
        <w:softHyphen/>
        <w:t xml:space="preserve">дового турбогенератора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</w:t>
      </w:r>
      <w:r w:rsidR="00DD138D" w:rsidRPr="00592651">
        <w:rPr>
          <w:rStyle w:val="FontStyle13"/>
          <w:sz w:val="24"/>
          <w:szCs w:val="24"/>
          <w:lang w:val="ru-RU" w:eastAsia="ru-RU"/>
        </w:rPr>
        <w:t>1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.3). При установке на судне достаточно мощного дизеля теплоты его газов становится достаточно для получе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ния мара от утилизационного котла для всех общетехнических потреб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ностей судна, включая и вспомога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тельный утилизационный ходовой турбогенератор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4.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Утилизационный котел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1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получает от насоса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9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цир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куляционную и одновременно пита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тельную воду, которая нагревается от уходящих газов главного дизеля, направляет ее к потребителям по паропроводам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2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3.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После соверше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ния неоднократных петель циркуля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ции в змеевиках утилизационного котла появляется сперва влажный, а затем сухой насыщенный пар. При большой площади змеевиков и дос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таточном подводе к ним теплоты в змеевиках может образовываться пе</w:t>
      </w:r>
      <w:r w:rsidR="00DE3254" w:rsidRPr="00592651">
        <w:rPr>
          <w:rStyle w:val="FontStyle19"/>
          <w:spacing w:val="0"/>
          <w:sz w:val="24"/>
          <w:szCs w:val="24"/>
          <w:lang w:val="ru-RU" w:eastAsia="ru-RU"/>
        </w:rPr>
        <w:t xml:space="preserve">регретый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пар. В результате образо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вывающийся избыток пара обеспе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чивает потребности общесудовых и общетехнических нужд, а также вра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щает вспомогательную паровую тур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бину турбогенератора. Таким обра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зом, благодаря использованию бро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совой теплоты уходящих газов глав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ного дизеля можно на ходу судна получать не только пар, но и электро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энергию.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3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Установка такого типа называется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установкой с глубокой утилизацией теплоты.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Отработавший в турбине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пар направляется в конденсатор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 котором происходит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конденсация пара благодаря прокачке через кон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денсаторные трубы охлаждающей забортной воды. Образующийся кон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денсат после турбины откачивается насосом 7 в теплый ящик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8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или сепаратор.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Теплый ящик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представ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ляет собой цистерну, предназначен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ную для сбора отработавших кон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денсатов. Одновременно эта цистер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на используется как водяной фильтр.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Сепаратор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представляет собой специ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альную установку, используемую для подогрева воды, отделения вла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ги от пароводяной смеси, выработан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ной котлом, для подсушки пара.</w:t>
      </w:r>
    </w:p>
    <w:p w:rsidR="007A3194" w:rsidRPr="00592651" w:rsidRDefault="00266952" w:rsidP="00A60CD5">
      <w:pPr>
        <w:pStyle w:val="Style5"/>
        <w:widowControl/>
        <w:spacing w:line="240" w:lineRule="auto"/>
        <w:rPr>
          <w:rStyle w:val="FontStyle19"/>
          <w:spacing w:val="0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2371725</wp:posOffset>
            </wp:positionH>
            <wp:positionV relativeFrom="paragraph">
              <wp:posOffset>-1079500</wp:posOffset>
            </wp:positionV>
            <wp:extent cx="2038350" cy="282003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2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Собранный в теплом ящике кон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денсат забирается насосом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9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вновь поступает в утилизационный котел </w:t>
      </w:r>
      <w:r w:rsidR="0047357A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для дальнейшего парообразо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вания. В этой установке роль сепа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ратора пара выполняет теплый ящик, а для того, чтобы было меньше парения, предусмотрен охладитель 5, прокачиваемый забортной водой. Если предполагается применить ус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тановку более экономичную, то в ее состав включают также эжектор для создания в турбине вакуума с целью повысить степень расширения ее па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ра и снижения содержания кисло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рода. Эжектор на рис. </w:t>
      </w:r>
      <w:r w:rsidR="00DD138D" w:rsidRPr="00592651">
        <w:rPr>
          <w:rStyle w:val="FontStyle13"/>
          <w:sz w:val="24"/>
          <w:szCs w:val="24"/>
          <w:lang w:val="ru-RU" w:eastAsia="ru-RU"/>
        </w:rPr>
        <w:t>1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.3. не пока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зан.</w:t>
      </w:r>
    </w:p>
    <w:p w:rsidR="007A3194" w:rsidRPr="00592651" w:rsidRDefault="00E64E8D" w:rsidP="00A60CD5">
      <w:pPr>
        <w:pStyle w:val="Style5"/>
        <w:widowControl/>
        <w:spacing w:line="240" w:lineRule="auto"/>
        <w:ind w:firstLine="223"/>
        <w:rPr>
          <w:rStyle w:val="FontStyle14"/>
          <w:spacing w:val="0"/>
          <w:sz w:val="24"/>
          <w:szCs w:val="24"/>
          <w:lang w:val="ru-RU" w:eastAsia="ru-RU"/>
        </w:rPr>
      </w:pPr>
      <w:r w:rsidRPr="00E64E8D">
        <w:rPr>
          <w:b/>
          <w:bCs/>
          <w:noProof/>
          <w:lang w:val="ru-RU" w:eastAsia="ru-RU"/>
        </w:rPr>
        <w:pict>
          <v:shape id="_x0000_s1037" type="#_x0000_t202" style="position:absolute;left:0;text-align:left;margin-left:183.85pt;margin-top:9.25pt;width:164.85pt;height:16.7pt;z-index:251670528;mso-wrap-edited:f" o:regroupid="3" o:allowincell="f" filled="f" strokecolor="white" strokeweight="0">
            <v:textbox inset="0,0,0,0">
              <w:txbxContent>
                <w:p w:rsidR="00680E57" w:rsidRDefault="00680E57">
                  <w:pPr>
                    <w:pStyle w:val="Style9"/>
                    <w:widowControl/>
                    <w:spacing w:line="165" w:lineRule="exact"/>
                    <w:rPr>
                      <w:rStyle w:val="FontStyle16"/>
                      <w:lang w:val="ru-RU" w:eastAsia="ru-RU"/>
                    </w:rPr>
                  </w:pPr>
                  <w:r>
                    <w:rPr>
                      <w:rStyle w:val="FontStyle16"/>
                      <w:lang w:val="ru-RU" w:eastAsia="ru-RU"/>
                    </w:rPr>
                    <w:t>Рис. 1.4. Схема котельной установки с комбинированным отоплением</w:t>
                  </w:r>
                </w:p>
              </w:txbxContent>
            </v:textbox>
            <w10:wrap type="square"/>
          </v:shape>
        </w:pict>
      </w:r>
      <w:r w:rsidR="00DD138D" w:rsidRPr="00592651">
        <w:rPr>
          <w:rStyle w:val="FontStyle13"/>
          <w:sz w:val="24"/>
          <w:szCs w:val="24"/>
          <w:lang w:val="ru-RU" w:eastAsia="ru-RU"/>
        </w:rPr>
        <w:t>Котельная установка с комбини</w:t>
      </w:r>
      <w:r w:rsidR="00DD138D" w:rsidRPr="00592651">
        <w:rPr>
          <w:rStyle w:val="FontStyle13"/>
          <w:sz w:val="24"/>
          <w:szCs w:val="24"/>
          <w:lang w:val="ru-RU" w:eastAsia="ru-RU"/>
        </w:rPr>
        <w:softHyphen/>
        <w:t xml:space="preserve">рованным отоплением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</w:t>
      </w:r>
      <w:r w:rsidR="00DD138D" w:rsidRPr="00592651">
        <w:rPr>
          <w:rStyle w:val="FontStyle13"/>
          <w:sz w:val="24"/>
          <w:szCs w:val="24"/>
          <w:lang w:val="ru-RU" w:eastAsia="ru-RU"/>
        </w:rPr>
        <w:t xml:space="preserve">1.4.).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На судах зарубежной постройки, преи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мущественно финской, широко ис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пользуют котельные установки, сос</w:t>
      </w:r>
      <w:r w:rsidR="00855F2C">
        <w:rPr>
          <w:rStyle w:val="FontStyle19"/>
          <w:spacing w:val="0"/>
          <w:sz w:val="24"/>
          <w:szCs w:val="24"/>
          <w:lang w:val="ru-RU" w:eastAsia="ru-RU"/>
        </w:rPr>
        <w:t>тоя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щие из вспомогательного газо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трубного котла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работающего на то</w:t>
      </w:r>
      <w:r w:rsidR="0047357A" w:rsidRPr="00592651">
        <w:rPr>
          <w:rStyle w:val="FontStyle19"/>
          <w:spacing w:val="0"/>
          <w:sz w:val="24"/>
          <w:szCs w:val="24"/>
          <w:lang w:val="ru-RU" w:eastAsia="ru-RU"/>
        </w:rPr>
        <w:t>пливе, и водотрубной части змее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викового типа, в которой совершает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ся многократная принудительная циркуляция воды, нагреваемой ухо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дящими газами от вспомогательного котла.</w:t>
      </w:r>
      <w:r w:rsidR="00855F2C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Вспомогательный котел, работая на топливе, вырабатывает насыщен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ный пар, который через клапан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 xml:space="preserve">3 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>направляется на нужды различных паровых потребителей по паропро</w:t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воду </w:t>
      </w:r>
      <w:r w:rsidR="00DD138D" w:rsidRPr="00592651">
        <w:rPr>
          <w:rStyle w:val="FontStyle14"/>
          <w:spacing w:val="0"/>
          <w:sz w:val="24"/>
          <w:szCs w:val="24"/>
          <w:lang w:val="ru-RU" w:eastAsia="ru-RU"/>
        </w:rPr>
        <w:t>2.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19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Горячая вода и пароводяная смесь подаются циркуляционным насосом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8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в змеевики утилизационного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ла </w:t>
      </w:r>
      <w:r w:rsidR="001C2420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, где вода совершает ряд пе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тель принудительной циркуляции и превращается во влажный насыщен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ный пар. Поступив затем в корпус вспомогательного котла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получен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ный пар, как и в обычном сепарато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ре, освобождается от лишней влаги и в виде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подсушенного пара направ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ляется к потребителям. Отработав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шие конденсаты от потребителей стекают в теплый ящик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9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по трубам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10,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при этом охладитель </w:t>
      </w:r>
      <w:r w:rsidR="00BE5B51" w:rsidRPr="00592651">
        <w:rPr>
          <w:rStyle w:val="FontStyle19"/>
          <w:i/>
          <w:spacing w:val="0"/>
          <w:sz w:val="24"/>
          <w:szCs w:val="24"/>
          <w:lang w:val="ru-RU" w:eastAsia="ru-RU"/>
        </w:rPr>
        <w:t>11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, прока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чиваемый охлаждающей водой, слу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жит для снижения парения отрабо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тавших конденсатов.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14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Котельная установка с комбини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рованным отоплением более проста по конструкции, легче, дешевле, ком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пактнее и быстрее разводится. При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менение в составе установки газо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трубного (или такого же типа) котла увеличивает аккумулирующую способность установки с учетом всех ранее изложенных преимуществ. До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стоинством установки становится так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же возможность получения пара только от вспомогательного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ла, только от утилизационного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ла и от обоих работающих котлов. Недостаток — при выходе из строя любого элемента установки, напри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мер трубы, установка не может быть использована ни во вспомо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гательном, ни в утилизационном ва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риантах.</w:t>
      </w:r>
    </w:p>
    <w:p w:rsidR="007A3194" w:rsidRPr="00592651" w:rsidRDefault="00DD138D" w:rsidP="00A60CD5">
      <w:pPr>
        <w:pStyle w:val="Style5"/>
        <w:widowControl/>
        <w:spacing w:before="10" w:line="240" w:lineRule="auto"/>
        <w:ind w:firstLine="224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При снижении уровня воды в сис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теме она пополняется добавочной во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дой с помощью насоса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5.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Питание вспомогательного котла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выпол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няется насосом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через питатель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ные клапаны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7.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Рассматривая ком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поновочные схемы вспомогательных котельных установок на большинст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ве современных дизельных судов, можно отметить, что преимущественное распространение получили ко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тельные установки, в которых при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менены вспомогательные котлы (га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зотрубные, водотрубные, с комби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нированным отоплением, вертикаль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ные, горизонтальные и др.), исполь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зующие энергию сжигаемого топли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ва, и утилизационные, как правило, водотрубные котлы с принудитель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ной циркуляцией и парообразующей поверхностью, выполненные из труб в виде петель или змеевиков, по ко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торым от специальных циркуляцион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ных насосов прокачиваются,</w:t>
      </w:r>
      <w:r w:rsidR="0047357A"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горяча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я вода и пароводяная смесь. Такие котлы имеют небольшую массу и раз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меры при большей площади поверх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ности нагрева, свободу компоновки, быстрый подъем пара, безопасность форсировки. </w:t>
      </w:r>
      <w:r w:rsidR="0047357A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По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расположению вспо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могательные котлы устанавливают в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машинно-котельном отделении, а утилизационные — в районе газохо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да главного двигателя. Поэтому ути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лизационные котлы используются одновременно как глушители шума выпуска. Вспомогательные паровые котлы устанавливают для самосто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ятельной автономной работы, не связанной с работой утилизационно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го котла, а последний включается для повышения экономичности энер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гоустановки и работает только сов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местно с главным двигателем, ис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пользуя теплоту, содержащуюся в его уходящих газах.</w:t>
      </w:r>
    </w:p>
    <w:p w:rsidR="00243A4F" w:rsidRPr="00592651" w:rsidRDefault="00DD138D" w:rsidP="00A60CD5">
      <w:pPr>
        <w:pStyle w:val="Style5"/>
        <w:widowControl/>
        <w:spacing w:line="240" w:lineRule="auto"/>
        <w:ind w:firstLine="219"/>
        <w:rPr>
          <w:rStyle w:val="FontStyle14"/>
          <w:i w:val="0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Утилизационный котел с принуди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тельной циркуляцией для освобож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дения от пароводяной смеси, обра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зующейся в процессе парообразова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ния, оборудуется специальным сепа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ратором пара. В котельных установ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ках часто для этой цели используют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ся корпус или коллекторы самого вспомогательного котла (обычно па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ровой коллектор водотрубного котла с естественной циркуляцией). При компоновке котельной установки та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кого типа следует отметить, что хо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тя она сложнее, тяжелее, дороже, расширение ее эксплуатационного маневра становится наиболее важ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ным фактором, так как такая уста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новка  может работать в режимах</w:t>
      </w:r>
      <w:r w:rsidR="00855F2C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котла, использующем теплоту горя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щего топлива и теплоту отработав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ших газов главного двигателя.</w:t>
      </w:r>
    </w:p>
    <w:p w:rsidR="00243A4F" w:rsidRPr="00592651" w:rsidRDefault="00243A4F" w:rsidP="00A60CD5">
      <w:pPr>
        <w:pStyle w:val="Style1"/>
        <w:widowControl/>
        <w:jc w:val="both"/>
        <w:rPr>
          <w:lang w:val="ru-RU"/>
        </w:rPr>
      </w:pPr>
    </w:p>
    <w:p w:rsidR="00243A4F" w:rsidRPr="00592651" w:rsidRDefault="00243A4F" w:rsidP="00A60CD5">
      <w:pPr>
        <w:pStyle w:val="Style1"/>
        <w:widowControl/>
        <w:spacing w:before="158"/>
        <w:jc w:val="both"/>
        <w:rPr>
          <w:rStyle w:val="FontStyle11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>§ 1</w:t>
      </w:r>
      <w:r w:rsidRPr="00592651">
        <w:rPr>
          <w:rStyle w:val="FontStyle11"/>
          <w:sz w:val="24"/>
          <w:szCs w:val="24"/>
          <w:lang w:val="ru-RU" w:eastAsia="ru-RU"/>
        </w:rPr>
        <w:t>.2. Основные разновидности котлов</w:t>
      </w:r>
    </w:p>
    <w:p w:rsidR="00243A4F" w:rsidRPr="00592651" w:rsidRDefault="00243A4F" w:rsidP="00A60CD5">
      <w:pPr>
        <w:pStyle w:val="Style2"/>
        <w:widowControl/>
        <w:spacing w:before="221"/>
        <w:ind w:firstLine="216"/>
        <w:jc w:val="both"/>
        <w:rPr>
          <w:rStyle w:val="FontStyle14"/>
          <w:i w:val="0"/>
          <w:spacing w:val="0"/>
          <w:sz w:val="24"/>
          <w:szCs w:val="24"/>
          <w:lang w:val="ru-RU" w:eastAsia="ru-RU"/>
        </w:rPr>
      </w:pP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По типу омывания поверхности на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грева газами труб или иных элемен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 xml:space="preserve">тов судовые котлы подразделяются на две основные группы: </w:t>
      </w:r>
      <w:r w:rsidRPr="00592651">
        <w:rPr>
          <w:rStyle w:val="FontStyle12"/>
          <w:b w:val="0"/>
          <w:i/>
          <w:spacing w:val="0"/>
          <w:sz w:val="24"/>
          <w:szCs w:val="24"/>
          <w:lang w:val="ru-RU" w:eastAsia="ru-RU"/>
        </w:rPr>
        <w:t>газотруб</w:t>
      </w:r>
      <w:r w:rsidRPr="00592651">
        <w:rPr>
          <w:rStyle w:val="FontStyle12"/>
          <w:b w:val="0"/>
          <w:i/>
          <w:spacing w:val="0"/>
          <w:sz w:val="24"/>
          <w:szCs w:val="24"/>
          <w:lang w:val="ru-RU" w:eastAsia="ru-RU"/>
        </w:rPr>
        <w:softHyphen/>
        <w:t>ные и водотрубные</w:t>
      </w:r>
      <w:r w:rsidRPr="00592651">
        <w:rPr>
          <w:rStyle w:val="FontStyle12"/>
          <w:spacing w:val="0"/>
          <w:sz w:val="24"/>
          <w:szCs w:val="24"/>
          <w:lang w:val="ru-RU" w:eastAsia="ru-RU"/>
        </w:rPr>
        <w:t xml:space="preserve">.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В газотрубном котле горячие газы как основной теплоноситель движутся внутри труб, а вода окружает их снаружи. </w:t>
      </w:r>
      <w:r w:rsidR="00B75358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В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 водо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трубном котле — наоборот: вода и пароводяная смесь находятся внутри труб, а горячие газы омывают их снаружи. При наличии двух групп котлов всегда имеется промежуточ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ная группа, обладающая свойствами газотрубных, и водотрубных котлов (см. рис. 14).</w:t>
      </w:r>
    </w:p>
    <w:p w:rsidR="00243A4F" w:rsidRPr="00592651" w:rsidRDefault="00243A4F" w:rsidP="00A60CD5">
      <w:pPr>
        <w:pStyle w:val="Style2"/>
        <w:widowControl/>
        <w:ind w:firstLine="221"/>
        <w:jc w:val="both"/>
        <w:rPr>
          <w:rStyle w:val="FontStyle14"/>
          <w:i w:val="0"/>
          <w:spacing w:val="0"/>
          <w:sz w:val="24"/>
          <w:szCs w:val="24"/>
          <w:lang w:val="ru-RU" w:eastAsia="ru-RU"/>
        </w:rPr>
      </w:pP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На современных судах в качестве главных применяются только водо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трубные котл</w:t>
      </w:r>
      <w:r w:rsidR="001C2420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ы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. Вспомогательные котлы на теплоходах и газотурбо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ходах могут быть газотрубными и во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lastRenderedPageBreak/>
        <w:t>дотрубными   (или  газоводотрубны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ми). У газоводотрубных котлов име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ются элементы поверхности нагрева, скомпонованные по газотрубному и водотрубному принципам. Газотруб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ные и газоводотрубные котлы чаще встречаются на судах зарубежной постройки. В последние годы преиму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щественное распространение стали получать водотрубные котлы.</w:t>
      </w:r>
    </w:p>
    <w:p w:rsidR="00243A4F" w:rsidRPr="00592651" w:rsidRDefault="00243A4F" w:rsidP="00A60CD5">
      <w:pPr>
        <w:pStyle w:val="Style2"/>
        <w:widowControl/>
        <w:ind w:firstLine="197"/>
        <w:jc w:val="both"/>
        <w:rPr>
          <w:rStyle w:val="FontStyle14"/>
          <w:i w:val="0"/>
          <w:spacing w:val="0"/>
          <w:sz w:val="24"/>
          <w:szCs w:val="24"/>
          <w:lang w:val="ru-RU" w:eastAsia="ru-RU"/>
        </w:rPr>
      </w:pPr>
      <w:r w:rsidRPr="00592651">
        <w:rPr>
          <w:rStyle w:val="FontStyle11"/>
          <w:sz w:val="24"/>
          <w:szCs w:val="24"/>
          <w:lang w:val="ru-RU" w:eastAsia="ru-RU"/>
        </w:rPr>
        <w:t xml:space="preserve">Вертикальный газотрубный котел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(рис. </w:t>
      </w:r>
      <w:r w:rsidRPr="00592651">
        <w:rPr>
          <w:rStyle w:val="FontStyle11"/>
          <w:sz w:val="24"/>
          <w:szCs w:val="24"/>
          <w:lang w:val="ru-RU" w:eastAsia="ru-RU"/>
        </w:rPr>
        <w:t>1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.5, а), В цилиндрическом кор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 xml:space="preserve">пусе </w:t>
      </w:r>
      <w:r w:rsidRPr="00592651">
        <w:rPr>
          <w:rStyle w:val="FontStyle12"/>
          <w:spacing w:val="0"/>
          <w:sz w:val="24"/>
          <w:szCs w:val="24"/>
          <w:lang w:val="ru-RU" w:eastAsia="ru-RU"/>
        </w:rPr>
        <w:t xml:space="preserve">3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котла размещены топочная </w:t>
      </w:r>
      <w:r w:rsidRPr="00592651">
        <w:rPr>
          <w:rStyle w:val="FontStyle12"/>
          <w:spacing w:val="0"/>
          <w:sz w:val="24"/>
          <w:szCs w:val="24"/>
          <w:lang w:val="ru-RU" w:eastAsia="ru-RU"/>
        </w:rPr>
        <w:t xml:space="preserve">4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и дымовая </w:t>
      </w:r>
      <w:r w:rsidR="004642C6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 камеры, соединен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 xml:space="preserve">ные прямыми трубами </w:t>
      </w:r>
      <w:r w:rsidRPr="00592651">
        <w:rPr>
          <w:rStyle w:val="FontStyle12"/>
          <w:spacing w:val="0"/>
          <w:sz w:val="24"/>
          <w:szCs w:val="24"/>
          <w:lang w:val="ru-RU" w:eastAsia="ru-RU"/>
        </w:rPr>
        <w:t xml:space="preserve">6.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Топливо и</w:t>
      </w:r>
      <w:r w:rsidR="00B75358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 воздух в топку подаются от топ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ливно-форсуночного агрегата (на рис. </w:t>
      </w:r>
      <w:r w:rsidRPr="00592651">
        <w:rPr>
          <w:rStyle w:val="FontStyle11"/>
          <w:sz w:val="24"/>
          <w:szCs w:val="24"/>
          <w:lang w:val="ru-RU" w:eastAsia="ru-RU"/>
        </w:rPr>
        <w:t>1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.5, </w:t>
      </w:r>
      <w:r w:rsidRPr="00592651">
        <w:rPr>
          <w:rStyle w:val="FontStyle12"/>
          <w:spacing w:val="0"/>
          <w:sz w:val="24"/>
          <w:szCs w:val="24"/>
          <w:lang w:val="ru-RU" w:eastAsia="ru-RU"/>
        </w:rPr>
        <w:t xml:space="preserve">а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не показан) через пат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 xml:space="preserve">рубок </w:t>
      </w:r>
      <w:r w:rsidR="004642C6" w:rsidRPr="00592651">
        <w:rPr>
          <w:rStyle w:val="FontStyle12"/>
          <w:spacing w:val="0"/>
          <w:sz w:val="24"/>
          <w:szCs w:val="24"/>
          <w:lang w:val="ru-RU" w:eastAsia="ru-RU"/>
        </w:rPr>
        <w:t>5</w:t>
      </w:r>
      <w:r w:rsidRPr="00592651">
        <w:rPr>
          <w:rStyle w:val="FontStyle12"/>
          <w:spacing w:val="0"/>
          <w:sz w:val="24"/>
          <w:szCs w:val="24"/>
          <w:lang w:val="ru-RU" w:eastAsia="ru-RU"/>
        </w:rPr>
        <w:t xml:space="preserve">, 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а продукты сгорания отво</w:t>
      </w:r>
      <w:r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дятся через патрубок 2 в дымоход.</w:t>
      </w:r>
    </w:p>
    <w:p w:rsidR="00243A4F" w:rsidRPr="00592651" w:rsidRDefault="00266952" w:rsidP="00A60CD5">
      <w:pPr>
        <w:pStyle w:val="Style2"/>
        <w:widowControl/>
        <w:ind w:firstLine="216"/>
        <w:jc w:val="both"/>
        <w:rPr>
          <w:rStyle w:val="FontStyle14"/>
          <w:i w:val="0"/>
          <w:spacing w:val="0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1338580</wp:posOffset>
            </wp:positionV>
            <wp:extent cx="4578985" cy="3122930"/>
            <wp:effectExtent l="19050" t="0" r="0" b="0"/>
            <wp:wrapSquare wrapText="bothSides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A4F" w:rsidRPr="00592651">
        <w:rPr>
          <w:rStyle w:val="FontStyle11"/>
          <w:sz w:val="24"/>
          <w:szCs w:val="24"/>
          <w:lang w:val="ru-RU" w:eastAsia="ru-RU"/>
        </w:rPr>
        <w:t xml:space="preserve">Водотрубный котел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(рис. 1.5, б). Котел состоит из верхнего парового 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2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и нижнего водяного 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9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коллекто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 xml:space="preserve">ров, соединенных трубами 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12.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Пучок труб 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4,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 xml:space="preserve">расположенных на боковой стенке, называется </w:t>
      </w:r>
      <w:r w:rsidR="00243A4F" w:rsidRPr="00592651">
        <w:rPr>
          <w:rStyle w:val="FontStyle12"/>
          <w:b w:val="0"/>
          <w:i/>
          <w:spacing w:val="0"/>
          <w:sz w:val="24"/>
          <w:szCs w:val="24"/>
          <w:lang w:val="ru-RU" w:eastAsia="ru-RU"/>
        </w:rPr>
        <w:t>боковым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 </w:t>
      </w:r>
      <w:r w:rsidR="00243A4F" w:rsidRPr="00592651">
        <w:rPr>
          <w:rStyle w:val="FontStyle12"/>
          <w:b w:val="0"/>
          <w:i/>
          <w:spacing w:val="0"/>
          <w:sz w:val="24"/>
          <w:szCs w:val="24"/>
          <w:lang w:val="ru-RU" w:eastAsia="ru-RU"/>
        </w:rPr>
        <w:t>экраном. Трубы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 5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второго ряда экрана, заго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>роженные трубами первого ряда,, и трубы 7, расположенные вне топки или в специальных выгородках, на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softHyphen/>
        <w:t xml:space="preserve">зываются </w:t>
      </w:r>
      <w:r w:rsidR="00243A4F" w:rsidRPr="00592651">
        <w:rPr>
          <w:rStyle w:val="FontStyle12"/>
          <w:b w:val="0"/>
          <w:i/>
          <w:spacing w:val="0"/>
          <w:sz w:val="24"/>
          <w:szCs w:val="24"/>
          <w:lang w:val="ru-RU" w:eastAsia="ru-RU"/>
        </w:rPr>
        <w:t>опускными</w:t>
      </w:r>
      <w:r w:rsidR="00243A4F" w:rsidRPr="00592651">
        <w:rPr>
          <w:rStyle w:val="FontStyle12"/>
          <w:spacing w:val="0"/>
          <w:sz w:val="24"/>
          <w:szCs w:val="24"/>
          <w:lang w:val="ru-RU" w:eastAsia="ru-RU"/>
        </w:rPr>
        <w:t xml:space="preserve">. </w:t>
      </w:r>
      <w:r w:rsidR="00243A4F" w:rsidRPr="00592651">
        <w:rPr>
          <w:rStyle w:val="FontStyle14"/>
          <w:i w:val="0"/>
          <w:spacing w:val="0"/>
          <w:sz w:val="24"/>
          <w:szCs w:val="24"/>
          <w:lang w:val="ru-RU" w:eastAsia="ru-RU"/>
        </w:rPr>
        <w:t>У некоторых котлов опускными называют также</w:t>
      </w:r>
    </w:p>
    <w:p w:rsidR="007A3194" w:rsidRPr="00592651" w:rsidRDefault="00DD138D" w:rsidP="00A60CD5">
      <w:pPr>
        <w:widowControl/>
        <w:spacing w:before="149"/>
        <w:ind w:left="-142"/>
        <w:jc w:val="both"/>
        <w:rPr>
          <w:rStyle w:val="FontStyle14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 xml:space="preserve">трубы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11,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наиболее отдаленные от топки. Все остальные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>трубы подъем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softHyphen/>
        <w:t>ные.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07"/>
        <w:rPr>
          <w:rStyle w:val="FontStyle14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В зависимости от расположения различные поверхности нагрева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ла получают неодинаковое количест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во теплоты, что в значительной сте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пени обусловливает хара</w:t>
      </w:r>
      <w:r w:rsidR="004642C6" w:rsidRPr="00592651">
        <w:rPr>
          <w:rStyle w:val="FontStyle19"/>
          <w:spacing w:val="0"/>
          <w:sz w:val="24"/>
          <w:szCs w:val="24"/>
          <w:lang w:val="ru-RU" w:eastAsia="ru-RU"/>
        </w:rPr>
        <w:t>ктер тепло</w:t>
      </w:r>
      <w:r w:rsidR="004642C6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обмена. На рис. 1.5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б схематично показаны также экономайзер </w:t>
      </w:r>
      <w:r w:rsidR="004642C6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, воз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духоподогреватель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обшивка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13,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форсунка котла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кирпич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ная кладка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под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8 </w:t>
      </w:r>
      <w:r w:rsidR="004642C6" w:rsidRPr="00592651">
        <w:rPr>
          <w:rStyle w:val="FontStyle19"/>
          <w:spacing w:val="0"/>
          <w:sz w:val="24"/>
          <w:szCs w:val="24"/>
          <w:lang w:val="ru-RU" w:eastAsia="ru-RU"/>
        </w:rPr>
        <w:t>пароперегре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ватель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>10.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2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Знакомясь с классификацией раз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личных типов рассмотренных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лов, можно отметить основные дос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тоинства и недостатки водотрубных и газотрубных котлов.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6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Водотрубные котлы имеют значи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</w:t>
      </w:r>
      <w:r w:rsidR="004642C6" w:rsidRPr="00592651">
        <w:rPr>
          <w:rStyle w:val="FontStyle19"/>
          <w:spacing w:val="0"/>
          <w:sz w:val="24"/>
          <w:szCs w:val="24"/>
          <w:lang w:val="ru-RU" w:eastAsia="ru-RU"/>
        </w:rPr>
        <w:t>ельно большую паропроизводитель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ность при меньших массовых пока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зателях, чем газотрубные. Вспомо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гательные особенно газотрубные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лы обычно ограничены давлением до 1,8 МПа и температурой 300—320 °С.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12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В зависимости от конструкции котла и эксплуатационных условий минимальное время на подъем пара до рабочего давления составляет 1,5—3,0 ч для водотрубных котлов и 4—24 ч для газотрубных. Все это объясняется меньшим количеством воды в водотрубном котле, хорошей ее циркуляцией, эластичностью труб, соединяющих коллекторы котла.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07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Сравнивая дополнительно взаим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ные достоинства и недостатки га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зотрубных и водотрубных котлов, можно также отметить: в водотруб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ном котле воды меньше его часовой паропроизводительности, поэтому из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менение уровня воды от наивысшего до наинизшего допустимых может произойти очень быстро. Во избежа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ние аварийных ситуаций и четкого поддержания уровня приходится применять более сложные автома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тические системы регулирования и питания котла, связанные с автома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тическим регулированием горения топлива. Необходимо использовать и сложную систему автоматического регулирования давления пара. На </w:t>
      </w:r>
      <w:r w:rsidR="00855F2C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газотрубные котлы относительно ма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ло влияет качество питательной во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ды. У более теплонапряженных во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дотрубных котлов при отложениях накипи на поверхности нагрева мо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жет создаться опасность перегрева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металла труб и их разрыва. Газо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трубный котел имеет сравнительно небольшую паропроизводительность, но зато более высокую степень сухо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сти пара вследствие невысокой ин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тенсивности парообразования. Газо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трубный котел имеет меньшую чув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ствительность к колебаниям нагруз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ки, что объясняется его большой аккумулирующей способностью.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17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При всех достоинствах водотруб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ных утилизационных котлов с много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кратной принудительной циркуляци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ей они обладают меньшей надежно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стью из-за необходимости установки циркуляционных насосов, работаю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щих в сравнительно тяжелых усло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виях перекачки горячей воды и паро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водяной смеси.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07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>Упрощенные схемы вспомогатель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ных котлов, наиболее распростра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ненных на морских судах, показа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 на рис. 1.6.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188"/>
        <w:rPr>
          <w:rStyle w:val="FontStyle14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Секционный горизонтальный хотел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1.6,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а).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У водотрубных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лов секционного типа классификаци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онным признаком, относящим их к го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ризонтальному или вертикальному типу, служит наклон труб. У гори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зонтальных котлов наклон труб ме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нее 30 °, а у вертикальных более 30° (обычно 45—90°). Котлы имеют горизонтальный паровой коллектор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прямые парообразующие трубы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объединенные камерами </w:t>
      </w:r>
      <w:r w:rsidR="002C22BA" w:rsidRPr="00592651">
        <w:rPr>
          <w:rStyle w:val="FontStyle19"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и 5 в сек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ции. Каждая секция соединяется с паровым коллектором короткими патрубками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и пароотводящей тру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бой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>2.</w:t>
      </w:r>
    </w:p>
    <w:p w:rsidR="00A60CD5" w:rsidRDefault="00266952" w:rsidP="00A60CD5">
      <w:pPr>
        <w:pStyle w:val="Style5"/>
        <w:widowControl/>
        <w:spacing w:line="240" w:lineRule="auto"/>
        <w:ind w:firstLine="202"/>
        <w:rPr>
          <w:rStyle w:val="FontStyle19"/>
          <w:spacing w:val="0"/>
          <w:sz w:val="24"/>
          <w:szCs w:val="24"/>
          <w:lang w:val="ru-RU" w:eastAsia="ru-RU"/>
        </w:rPr>
      </w:pPr>
      <w:r>
        <w:rPr>
          <w:b/>
          <w:bCs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190500</wp:posOffset>
            </wp:positionV>
            <wp:extent cx="4714875" cy="1447800"/>
            <wp:effectExtent l="19050" t="0" r="9525" b="0"/>
            <wp:wrapTopAndBottom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38D" w:rsidRPr="00592651">
        <w:rPr>
          <w:rStyle w:val="FontStyle19"/>
          <w:spacing w:val="0"/>
          <w:sz w:val="24"/>
          <w:szCs w:val="24"/>
          <w:lang w:val="ru-RU" w:eastAsia="ru-RU"/>
        </w:rPr>
        <w:t xml:space="preserve">Секционные котлы были широко распространены в недавнем </w:t>
      </w:r>
      <w:r w:rsidR="00A60CD5" w:rsidRPr="00592651">
        <w:rPr>
          <w:rStyle w:val="FontStyle16"/>
          <w:sz w:val="24"/>
          <w:szCs w:val="24"/>
          <w:lang w:val="ru-RU" w:eastAsia="ru-RU"/>
        </w:rPr>
        <w:t>Рис. 1.6. Схемы основных конструктивных разновидностей водотрубных котлов с естественной циркуляцией</w:t>
      </w:r>
      <w:r w:rsidR="00A60CD5" w:rsidRPr="00592651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02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прош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лом как главные; в настоящее вре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мя они используются в качестве вспо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могательных на отдельных серийных дизельных танкерах.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2"/>
        <w:rPr>
          <w:rStyle w:val="FontStyle16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Трехколлекторный двухпроточный котел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1.6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б).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У этого котла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паровой коллектор / соединяется с</w:t>
      </w:r>
      <w:r w:rsidR="00A60CD5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</w:p>
    <w:p w:rsidR="007A3194" w:rsidRPr="00592651" w:rsidRDefault="00DD138D" w:rsidP="00A60CD5">
      <w:pPr>
        <w:pStyle w:val="Style3"/>
        <w:widowControl/>
        <w:spacing w:line="240" w:lineRule="auto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двумя водяными коллекторами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и 7 пучками труб. Газы, образующи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еся в топке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при работе форсунок 5, проходят между трубами. Внутри пучков парообразующих труб может располагаться пароперегреватель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Когда у каждого хода газа обогре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ваемые элементы разные, если паро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перегреватель установлен на одной стороне движения газа, то котел б</w:t>
      </w:r>
      <w:r w:rsidR="00E15C0B" w:rsidRPr="00592651">
        <w:rPr>
          <w:rStyle w:val="FontStyle19"/>
          <w:spacing w:val="0"/>
          <w:sz w:val="24"/>
          <w:szCs w:val="24"/>
          <w:lang w:val="ru-RU" w:eastAsia="ru-RU"/>
        </w:rPr>
        <w:t>у</w:t>
      </w:r>
      <w:r w:rsidR="00E15C0B"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дет ассиметричный, а когда по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обе стороны хода газа стоят два одина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ковых элемента, то котел будет сим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метричным. В настоящее время трех-коллекторные котлы могут встретить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ся как главные и вспомогательные лишь на старых судах. Котлы такого типа часто называют котлами шатро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вого или треугольного типов. У кот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лов треугольного типа коллекторы и парообразующие трубы могут рас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полагаться вертикально и горизон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тально.</w:t>
      </w:r>
    </w:p>
    <w:p w:rsidR="007A3194" w:rsidRPr="00592651" w:rsidRDefault="00DD138D" w:rsidP="00A60CD5">
      <w:pPr>
        <w:pStyle w:val="Style5"/>
        <w:widowControl/>
        <w:spacing w:before="10" w:line="240" w:lineRule="auto"/>
        <w:ind w:firstLine="209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Трехколлекторный однопроточный котел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1.6,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в).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Котел конструк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тивно похож на серийные главные котлы отечественных: паротурбинных установок Ленинградского производ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ственного объединения «Кировский завод». Котел однопроточный, с естественной циркуляцией, имеет четыре коллектора — паровой /, два водяных 5,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6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и один паро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перегревателя 7. Газы, образующие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ся в топке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при работе форсунок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проходят между трубами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Паро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перегреватель 7 вырабатывает пар с температурой 470 °С при давлении в котле 4,4 МПа. Агрегат оборудован четырьмя паромеханическими фосунками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размещенными на перед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нем фронте котла. Это наиболее рас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пространенный главный паровой ко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тел серийных агрегатов для судов ти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пов «Ленинский комсомол», «Пекин», «София». Более подробная схема та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кого котла показана на рис.  10.3.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199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>Двухколлекторный, однопроточ</w:t>
      </w:r>
      <w:r w:rsidRPr="00592651">
        <w:rPr>
          <w:rStyle w:val="FontStyle13"/>
          <w:sz w:val="24"/>
          <w:szCs w:val="24"/>
          <w:lang w:val="ru-RU" w:eastAsia="ru-RU"/>
        </w:rPr>
        <w:softHyphen/>
        <w:t xml:space="preserve">ный по газу котел с естественной циркуляцией </w:t>
      </w:r>
      <w:r w:rsidR="00C22A50" w:rsidRPr="00592651">
        <w:rPr>
          <w:rStyle w:val="FontStyle19"/>
          <w:spacing w:val="0"/>
          <w:sz w:val="24"/>
          <w:szCs w:val="24"/>
          <w:lang w:val="ru-RU" w:eastAsia="ru-RU"/>
        </w:rPr>
        <w:t>(рис.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1.6,</w:t>
      </w:r>
      <w:r w:rsidR="00C22A50" w:rsidRPr="00592651">
        <w:rPr>
          <w:rStyle w:val="FontStyle19"/>
          <w:spacing w:val="0"/>
          <w:sz w:val="24"/>
          <w:szCs w:val="24"/>
          <w:lang w:val="ru-RU" w:eastAsia="ru-RU"/>
        </w:rPr>
        <w:t xml:space="preserve">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г).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Наиболее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распространенный на морских су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дах вспомогательный двухколлектор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ный, с односторонним ходом газа и естественной циркуляцией котел преимущественно отечественного производства. Котел состоит из двух коллекторов </w:t>
      </w:r>
      <w:r w:rsidR="00C22A50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соединенных изог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нутыми подъемными парообразую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щими трубами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экранными тру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бами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опускными трубами и тру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бами второго и третьего рядов экра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на.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9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Котел шахтного типа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1.6,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д).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Это сравнительно новый тип глав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ных котлов с развитой радиацион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ной поверхностью нагрева в топке. Отличительной особенностью котлов следует отметить потолочное распо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ложение форсунок </w:t>
      </w:r>
      <w:r w:rsidR="00C22A50" w:rsidRPr="00592651">
        <w:rPr>
          <w:rStyle w:val="FontStyle19"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и установку двух пароперегревателей: основного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и промежуточного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Такие котлы уста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навливаются на крупнотоннажных </w:t>
      </w:r>
      <w:r w:rsidR="00E15C0B" w:rsidRPr="00592651">
        <w:rPr>
          <w:rStyle w:val="FontStyle19"/>
          <w:spacing w:val="0"/>
          <w:sz w:val="24"/>
          <w:szCs w:val="24"/>
          <w:lang w:val="ru-RU" w:eastAsia="ru-RU"/>
        </w:rPr>
        <w:t>судах с мощными пароэнергетичес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кими установками.</w:t>
      </w:r>
    </w:p>
    <w:p w:rsidR="007A3194" w:rsidRPr="00592651" w:rsidRDefault="00DD138D" w:rsidP="00A60CD5">
      <w:pPr>
        <w:pStyle w:val="Style5"/>
        <w:widowControl/>
        <w:spacing w:before="5" w:line="240" w:lineRule="auto"/>
        <w:ind w:firstLine="234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>Горизонтальный газотрубный ко</w:t>
      </w:r>
      <w:r w:rsidRPr="00592651">
        <w:rPr>
          <w:rStyle w:val="FontStyle13"/>
          <w:sz w:val="24"/>
          <w:szCs w:val="24"/>
          <w:lang w:val="ru-RU" w:eastAsia="ru-RU"/>
        </w:rPr>
        <w:softHyphen/>
        <w:t xml:space="preserve">тел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1.7,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а).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Это газотрубный котел одной из старейших конструк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ций, именуемый ранее оборотным котлом шотландского типа, или обо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ротным котлом. Конструкция просу</w:t>
      </w:r>
      <w:r w:rsidR="00E64E8D" w:rsidRPr="00E64E8D">
        <w:rPr>
          <w:noProof/>
        </w:rPr>
        <w:pict>
          <v:group id="_x0000_s1038" style="position:absolute;left:0;text-align:left;margin-left:0;margin-top:0;width:369.2pt;height:158.1pt;z-index:251657216;mso-wrap-distance-left:1.95pt;mso-wrap-distance-right:1.95pt;mso-wrap-distance-bottom:19.15pt;mso-position-horizontal-relative:margin;mso-position-vertical-relative:text" coordorigin="378,242" coordsize="7384,3162">
            <v:shape id="_x0000_s1039" type="#_x0000_t75" style="position:absolute;left:378;top:242;width:7384;height:2905;mso-wrap-edited:f" wrapcoords="0 0 0 21600 21600 21600 21600 0 0 0" o:allowincell="f">
              <v:imagedata r:id="rId12" o:title="" grayscale="t"/>
            </v:shape>
            <v:shape id="_x0000_s1040" type="#_x0000_t202" style="position:absolute;left:383;top:3243;width:2861;height:160;mso-wrap-edited:f" o:allowincell="f" filled="f" strokecolor="white" strokeweight="0">
              <v:textbox inset="0,0,0,0">
                <w:txbxContent>
                  <w:p w:rsidR="00680E57" w:rsidRDefault="00680E57">
                    <w:pPr>
                      <w:pStyle w:val="Style9"/>
                      <w:widowControl/>
                      <w:rPr>
                        <w:rStyle w:val="FontStyle16"/>
                        <w:lang w:val="ru-RU" w:eastAsia="ru-RU"/>
                      </w:rPr>
                    </w:pPr>
                    <w:r>
                      <w:rPr>
                        <w:rStyle w:val="FontStyle16"/>
                        <w:lang w:val="ru-RU" w:eastAsia="ru-RU"/>
                      </w:rPr>
                      <w:t>Рис. 1.7, Схемы газотрубных котлов</w:t>
                    </w:r>
                  </w:p>
                </w:txbxContent>
              </v:textbox>
            </v:shape>
            <w10:wrap type="topAndBottom" anchorx="margin"/>
          </v:group>
        </w:pic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ществовала на флоте более 80 лет благодаря надежности, неприхотли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вости к питательной воде, большой ак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кумулирующей способности, проч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ности и простоте. Котел горизон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тальный, цилиндрической формы, хо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рошо крепится на судовом фунда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менте. Кот</w:t>
      </w:r>
      <w:r w:rsidR="00C22A50" w:rsidRPr="00592651">
        <w:rPr>
          <w:rStyle w:val="FontStyle19"/>
          <w:spacing w:val="0"/>
          <w:sz w:val="24"/>
          <w:szCs w:val="24"/>
          <w:lang w:val="ru-RU" w:eastAsia="ru-RU"/>
        </w:rPr>
        <w:t xml:space="preserve">ел имеет цилиндрический корпус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3, топку (жаровую трубу) </w:t>
      </w:r>
      <w:r w:rsidR="00C22A50" w:rsidRPr="00592651">
        <w:rPr>
          <w:rStyle w:val="FontStyle14"/>
          <w:spacing w:val="0"/>
          <w:sz w:val="24"/>
          <w:szCs w:val="24"/>
          <w:lang w:val="ru-RU" w:eastAsia="ru-RU"/>
        </w:rPr>
        <w:t>6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огневую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lastRenderedPageBreak/>
        <w:t>камеру 5, горизонталь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ные прямые трубы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дымовую ко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робку | и выпускной дымоход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I.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Топка оборудована ротационной форсункой. Для внутреннего осмот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ра, вальцовки и очистки труб пре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дусмотрены лазы и горловины. Суще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ственными недостатками котла явля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ются невысокое давление пара, не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организованная циркуляция воды, жесткость конструкции, большая ме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таллоемкость и высокая трудоем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кость изготовлений и ремонта.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3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Вертикальный газотрубный котел с вертикальными трубами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(рис. </w:t>
      </w:r>
      <w:r w:rsidR="00C22A50" w:rsidRPr="00592651">
        <w:rPr>
          <w:rStyle w:val="FontStyle19"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7,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б).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Это котел обычного типа» ши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роко распространенный на судах зарубежной и отечественной построй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ки. Котел имеет цилиндрический кор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пус </w:t>
      </w:r>
      <w:r w:rsidR="00F7178F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 и вертикальные прямые тру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бы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4,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соединенные с дымовой ка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мерой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Паровое пространство рас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положено выше зеркала испарения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Котел имеет автоматизированный топливно-форсуночный агрегат с безвахтенным обслуживанием. С аналогичной конструкцией котла можно встретиться на танкерах ти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па «Сплит» (см. рис. 5.15).</w:t>
      </w:r>
    </w:p>
    <w:p w:rsidR="007A3194" w:rsidRPr="00592651" w:rsidRDefault="00DD138D" w:rsidP="00A60CD5">
      <w:pPr>
        <w:pStyle w:val="Style5"/>
        <w:widowControl/>
        <w:spacing w:line="240" w:lineRule="auto"/>
        <w:ind w:firstLine="228"/>
        <w:rPr>
          <w:rStyle w:val="FontStyle19"/>
          <w:spacing w:val="0"/>
          <w:sz w:val="24"/>
          <w:szCs w:val="24"/>
          <w:lang w:val="ru-RU" w:eastAsia="ru-RU"/>
        </w:rPr>
      </w:pPr>
      <w:r w:rsidRPr="00592651">
        <w:rPr>
          <w:rStyle w:val="FontStyle13"/>
          <w:sz w:val="24"/>
          <w:szCs w:val="24"/>
          <w:lang w:val="ru-RU" w:eastAsia="ru-RU"/>
        </w:rPr>
        <w:t xml:space="preserve">Вертикальный газотрубный котел с горизонтальными трубами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(рис. 1</w:t>
      </w:r>
      <w:r w:rsidR="00F7178F" w:rsidRPr="00592651">
        <w:rPr>
          <w:rStyle w:val="FontStyle19"/>
          <w:spacing w:val="0"/>
          <w:sz w:val="24"/>
          <w:szCs w:val="24"/>
          <w:lang w:val="ru-RU" w:eastAsia="ru-RU"/>
        </w:rPr>
        <w:t>7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,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в).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Котел имеет цилиндриче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ский вертикальный корпус </w:t>
      </w:r>
      <w:r w:rsidR="00F7178F" w:rsidRPr="00592651">
        <w:rPr>
          <w:rStyle w:val="FontStyle19"/>
          <w:i/>
          <w:spacing w:val="0"/>
          <w:sz w:val="24"/>
          <w:szCs w:val="24"/>
          <w:lang w:val="ru-RU" w:eastAsia="ru-RU"/>
        </w:rPr>
        <w:t>1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, прямые горизонтальные трубы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3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камеры для прохода газа, выпускной дымо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 xml:space="preserve">ход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2.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 xml:space="preserve">Котел работает от топливно-форсуночного агрегата </w:t>
      </w:r>
      <w:r w:rsidRPr="00592651">
        <w:rPr>
          <w:rStyle w:val="FontStyle14"/>
          <w:spacing w:val="0"/>
          <w:sz w:val="24"/>
          <w:szCs w:val="24"/>
          <w:lang w:val="ru-RU" w:eastAsia="ru-RU"/>
        </w:rPr>
        <w:t xml:space="preserve">4 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t>с безвах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тенным обслуживанием. Для пово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рота газа в камерах предусмотрены съемные щитки, одновременно упро</w:t>
      </w:r>
      <w:r w:rsidRPr="00592651">
        <w:rPr>
          <w:rStyle w:val="FontStyle19"/>
          <w:spacing w:val="0"/>
          <w:sz w:val="24"/>
          <w:szCs w:val="24"/>
          <w:lang w:val="ru-RU" w:eastAsia="ru-RU"/>
        </w:rPr>
        <w:softHyphen/>
        <w:t>щающие и очистку котла.</w:t>
      </w:r>
    </w:p>
    <w:p w:rsidR="007A3194" w:rsidRDefault="007A3194" w:rsidP="00A60CD5">
      <w:pPr>
        <w:pStyle w:val="Style4"/>
        <w:widowControl/>
        <w:spacing w:line="240" w:lineRule="auto"/>
        <w:jc w:val="both"/>
        <w:rPr>
          <w:lang w:val="ru-RU"/>
        </w:rPr>
      </w:pPr>
    </w:p>
    <w:p w:rsidR="00203B98" w:rsidRPr="005034FA" w:rsidRDefault="00203B98" w:rsidP="005034FA">
      <w:pPr>
        <w:pStyle w:val="Style5"/>
        <w:widowControl/>
        <w:spacing w:line="240" w:lineRule="auto"/>
        <w:ind w:firstLine="228"/>
        <w:rPr>
          <w:rStyle w:val="FontStyle19"/>
          <w:spacing w:val="0"/>
          <w:sz w:val="24"/>
          <w:szCs w:val="24"/>
          <w:lang w:eastAsia="ru-RU"/>
        </w:rPr>
      </w:pPr>
      <w:r w:rsidRPr="005034FA">
        <w:rPr>
          <w:rStyle w:val="FontStyle19"/>
          <w:spacing w:val="0"/>
          <w:sz w:val="24"/>
          <w:szCs w:val="24"/>
          <w:lang w:eastAsia="ru-RU"/>
        </w:rPr>
        <w:t>Литература</w:t>
      </w:r>
    </w:p>
    <w:p w:rsidR="00203B98" w:rsidRPr="005034FA" w:rsidRDefault="00203B98" w:rsidP="005034FA">
      <w:pPr>
        <w:pStyle w:val="Style5"/>
        <w:widowControl/>
        <w:spacing w:line="240" w:lineRule="auto"/>
        <w:ind w:firstLine="228"/>
        <w:rPr>
          <w:rStyle w:val="FontStyle19"/>
          <w:bCs/>
          <w:spacing w:val="0"/>
          <w:sz w:val="24"/>
          <w:szCs w:val="24"/>
          <w:lang w:eastAsia="ru-RU"/>
        </w:rPr>
      </w:pPr>
      <w:r w:rsidRPr="00530BF8">
        <w:rPr>
          <w:rStyle w:val="FontStyle19"/>
          <w:bCs/>
          <w:spacing w:val="0"/>
          <w:sz w:val="24"/>
          <w:szCs w:val="24"/>
          <w:lang w:val="ru-RU" w:eastAsia="ru-RU"/>
        </w:rPr>
        <w:t>Верете А. Г., Дельвинг А. К. Судовые паровые и газовые энергетичес</w:t>
      </w:r>
      <w:r w:rsidRPr="00530BF8">
        <w:rPr>
          <w:rStyle w:val="FontStyle19"/>
          <w:bCs/>
          <w:spacing w:val="0"/>
          <w:sz w:val="24"/>
          <w:szCs w:val="24"/>
          <w:lang w:val="ru-RU" w:eastAsia="ru-RU"/>
        </w:rPr>
        <w:softHyphen/>
        <w:t xml:space="preserve">кие установки: Учеб.для мореход.училит.—2-е изд., перераб. и доп.— </w:t>
      </w:r>
      <w:r w:rsidRPr="005034FA">
        <w:rPr>
          <w:rStyle w:val="FontStyle19"/>
          <w:bCs/>
          <w:spacing w:val="0"/>
          <w:sz w:val="24"/>
          <w:szCs w:val="24"/>
          <w:lang w:val="ru-RU" w:eastAsia="ru-RU"/>
        </w:rPr>
        <w:t>М.: Транспорт, 1990.- 240 с.</w:t>
      </w:r>
      <w:r w:rsidR="005F7C8F" w:rsidRPr="005034FA">
        <w:rPr>
          <w:rStyle w:val="FontStyle19"/>
          <w:bCs/>
          <w:spacing w:val="0"/>
          <w:sz w:val="24"/>
          <w:szCs w:val="24"/>
          <w:lang w:eastAsia="ru-RU"/>
        </w:rPr>
        <w:t xml:space="preserve"> Стр. 6 - 1</w:t>
      </w:r>
      <w:r w:rsidR="00E0632F" w:rsidRPr="005034FA">
        <w:rPr>
          <w:rStyle w:val="FontStyle19"/>
          <w:bCs/>
          <w:spacing w:val="0"/>
          <w:sz w:val="24"/>
          <w:szCs w:val="24"/>
          <w:lang w:val="ru-RU" w:eastAsia="ru-RU"/>
        </w:rPr>
        <w:t>4</w:t>
      </w:r>
    </w:p>
    <w:p w:rsidR="00203B98" w:rsidRPr="00592651" w:rsidRDefault="00203B98" w:rsidP="00A60CD5">
      <w:pPr>
        <w:pStyle w:val="Style4"/>
        <w:widowControl/>
        <w:spacing w:line="240" w:lineRule="auto"/>
        <w:jc w:val="both"/>
        <w:rPr>
          <w:lang w:val="ru-RU"/>
        </w:rPr>
      </w:pPr>
    </w:p>
    <w:sectPr w:rsidR="00203B98" w:rsidRPr="00592651" w:rsidSect="00203B98">
      <w:footerReference w:type="even" r:id="rId13"/>
      <w:footerReference w:type="default" r:id="rId14"/>
      <w:pgSz w:w="8392" w:h="11907" w:code="11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B70" w:rsidRDefault="004F7B70">
      <w:r>
        <w:separator/>
      </w:r>
    </w:p>
  </w:endnote>
  <w:endnote w:type="continuationSeparator" w:id="1">
    <w:p w:rsidR="004F7B70" w:rsidRDefault="004F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57" w:rsidRDefault="00680E57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57" w:rsidRDefault="00680E57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B70" w:rsidRDefault="004F7B70">
      <w:r>
        <w:separator/>
      </w:r>
    </w:p>
  </w:footnote>
  <w:footnote w:type="continuationSeparator" w:id="1">
    <w:p w:rsidR="004F7B70" w:rsidRDefault="004F7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654BF"/>
    <w:rsid w:val="000206E4"/>
    <w:rsid w:val="000C161B"/>
    <w:rsid w:val="000C393C"/>
    <w:rsid w:val="000C5CC6"/>
    <w:rsid w:val="00193B00"/>
    <w:rsid w:val="001B2D95"/>
    <w:rsid w:val="001C2420"/>
    <w:rsid w:val="00203B98"/>
    <w:rsid w:val="00243A4F"/>
    <w:rsid w:val="00263A0B"/>
    <w:rsid w:val="00266952"/>
    <w:rsid w:val="002A3B0C"/>
    <w:rsid w:val="002C22BA"/>
    <w:rsid w:val="003E184A"/>
    <w:rsid w:val="004642C6"/>
    <w:rsid w:val="004654BF"/>
    <w:rsid w:val="0047357A"/>
    <w:rsid w:val="004970B0"/>
    <w:rsid w:val="004D4E27"/>
    <w:rsid w:val="004F7B70"/>
    <w:rsid w:val="005034FA"/>
    <w:rsid w:val="005157F8"/>
    <w:rsid w:val="00530BF8"/>
    <w:rsid w:val="00580E88"/>
    <w:rsid w:val="00592651"/>
    <w:rsid w:val="005F7C8F"/>
    <w:rsid w:val="006618F2"/>
    <w:rsid w:val="00680E57"/>
    <w:rsid w:val="006A5D91"/>
    <w:rsid w:val="00737CFC"/>
    <w:rsid w:val="0077794E"/>
    <w:rsid w:val="007A3194"/>
    <w:rsid w:val="007C594B"/>
    <w:rsid w:val="00855F2C"/>
    <w:rsid w:val="00884620"/>
    <w:rsid w:val="00940C91"/>
    <w:rsid w:val="0099306C"/>
    <w:rsid w:val="009D1DE6"/>
    <w:rsid w:val="00A60CD5"/>
    <w:rsid w:val="00B67AA8"/>
    <w:rsid w:val="00B75358"/>
    <w:rsid w:val="00BE5B51"/>
    <w:rsid w:val="00C03FE7"/>
    <w:rsid w:val="00C22A50"/>
    <w:rsid w:val="00C640F7"/>
    <w:rsid w:val="00D81D1F"/>
    <w:rsid w:val="00DA3771"/>
    <w:rsid w:val="00DD138D"/>
    <w:rsid w:val="00DE3254"/>
    <w:rsid w:val="00E0632F"/>
    <w:rsid w:val="00E15C0B"/>
    <w:rsid w:val="00E64E8D"/>
    <w:rsid w:val="00EF044F"/>
    <w:rsid w:val="00F1705B"/>
    <w:rsid w:val="00F7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94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3194"/>
  </w:style>
  <w:style w:type="paragraph" w:customStyle="1" w:styleId="Style2">
    <w:name w:val="Style2"/>
    <w:basedOn w:val="a"/>
    <w:uiPriority w:val="99"/>
    <w:rsid w:val="007A3194"/>
  </w:style>
  <w:style w:type="paragraph" w:customStyle="1" w:styleId="Style3">
    <w:name w:val="Style3"/>
    <w:basedOn w:val="a"/>
    <w:uiPriority w:val="99"/>
    <w:rsid w:val="007A3194"/>
    <w:pPr>
      <w:spacing w:line="213" w:lineRule="exact"/>
      <w:jc w:val="both"/>
    </w:pPr>
  </w:style>
  <w:style w:type="paragraph" w:customStyle="1" w:styleId="Style4">
    <w:name w:val="Style4"/>
    <w:basedOn w:val="a"/>
    <w:uiPriority w:val="99"/>
    <w:rsid w:val="007A3194"/>
    <w:pPr>
      <w:spacing w:line="223" w:lineRule="exact"/>
    </w:pPr>
  </w:style>
  <w:style w:type="paragraph" w:customStyle="1" w:styleId="Style5">
    <w:name w:val="Style5"/>
    <w:basedOn w:val="a"/>
    <w:uiPriority w:val="99"/>
    <w:rsid w:val="007A3194"/>
    <w:pPr>
      <w:spacing w:line="212" w:lineRule="exact"/>
      <w:ind w:firstLine="213"/>
      <w:jc w:val="both"/>
    </w:pPr>
  </w:style>
  <w:style w:type="paragraph" w:customStyle="1" w:styleId="Style6">
    <w:name w:val="Style6"/>
    <w:basedOn w:val="a"/>
    <w:uiPriority w:val="99"/>
    <w:rsid w:val="007A3194"/>
    <w:pPr>
      <w:spacing w:line="213" w:lineRule="exact"/>
      <w:ind w:firstLine="3619"/>
      <w:jc w:val="both"/>
    </w:pPr>
  </w:style>
  <w:style w:type="paragraph" w:customStyle="1" w:styleId="Style7">
    <w:name w:val="Style7"/>
    <w:basedOn w:val="a"/>
    <w:uiPriority w:val="99"/>
    <w:rsid w:val="007A3194"/>
    <w:pPr>
      <w:spacing w:line="214" w:lineRule="exact"/>
    </w:pPr>
  </w:style>
  <w:style w:type="paragraph" w:customStyle="1" w:styleId="Style8">
    <w:name w:val="Style8"/>
    <w:basedOn w:val="a"/>
    <w:uiPriority w:val="99"/>
    <w:rsid w:val="007A3194"/>
    <w:pPr>
      <w:spacing w:line="213" w:lineRule="exact"/>
      <w:jc w:val="right"/>
    </w:pPr>
  </w:style>
  <w:style w:type="paragraph" w:customStyle="1" w:styleId="Style9">
    <w:name w:val="Style9"/>
    <w:basedOn w:val="a"/>
    <w:uiPriority w:val="99"/>
    <w:rsid w:val="007A3194"/>
    <w:pPr>
      <w:jc w:val="both"/>
    </w:pPr>
  </w:style>
  <w:style w:type="paragraph" w:customStyle="1" w:styleId="Style10">
    <w:name w:val="Style10"/>
    <w:basedOn w:val="a"/>
    <w:uiPriority w:val="99"/>
    <w:rsid w:val="007A3194"/>
  </w:style>
  <w:style w:type="character" w:customStyle="1" w:styleId="FontStyle12">
    <w:name w:val="Font Style12"/>
    <w:basedOn w:val="a0"/>
    <w:uiPriority w:val="99"/>
    <w:rsid w:val="007A3194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13">
    <w:name w:val="Font Style13"/>
    <w:basedOn w:val="a0"/>
    <w:uiPriority w:val="99"/>
    <w:rsid w:val="007A31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7A3194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7A319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6">
    <w:name w:val="Font Style16"/>
    <w:basedOn w:val="a0"/>
    <w:uiPriority w:val="99"/>
    <w:rsid w:val="007A319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7A3194"/>
    <w:rPr>
      <w:rFonts w:ascii="Microsoft Sans Serif" w:hAnsi="Microsoft Sans Serif" w:cs="Microsoft Sans Serif"/>
      <w:sz w:val="14"/>
      <w:szCs w:val="14"/>
    </w:rPr>
  </w:style>
  <w:style w:type="character" w:customStyle="1" w:styleId="FontStyle18">
    <w:name w:val="Font Style18"/>
    <w:basedOn w:val="a0"/>
    <w:uiPriority w:val="99"/>
    <w:rsid w:val="007A3194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7A3194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0">
    <w:name w:val="Font Style20"/>
    <w:basedOn w:val="a0"/>
    <w:uiPriority w:val="99"/>
    <w:rsid w:val="007A319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7A3194"/>
    <w:rPr>
      <w:rFonts w:ascii="Times New Roman" w:hAnsi="Times New Roman" w:cs="Times New Roman"/>
      <w:b/>
      <w:bCs/>
      <w:i/>
      <w:iCs/>
      <w:spacing w:val="40"/>
      <w:sz w:val="14"/>
      <w:szCs w:val="14"/>
    </w:rPr>
  </w:style>
  <w:style w:type="character" w:customStyle="1" w:styleId="FontStyle22">
    <w:name w:val="Font Style22"/>
    <w:basedOn w:val="a0"/>
    <w:uiPriority w:val="99"/>
    <w:rsid w:val="007A3194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3">
    <w:name w:val="Font Style23"/>
    <w:basedOn w:val="a0"/>
    <w:uiPriority w:val="99"/>
    <w:rsid w:val="007A3194"/>
    <w:rPr>
      <w:rFonts w:ascii="Times New Roman" w:hAnsi="Times New Roman" w:cs="Times New Roman"/>
      <w:b/>
      <w:bCs/>
      <w:spacing w:val="3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D4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E27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243A4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Судовые паровые и газовые энергетические установки</vt:lpstr>
    </vt:vector>
  </TitlesOfParts>
  <Company>Hewlett-Packard</Company>
  <LinksUpToDate>false</LinksUpToDate>
  <CharactersWithSpaces>22087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Судовые паровые и газовые энергетические установки</dc:title>
  <dc:creator>Yuriy</dc:creator>
  <cp:lastModifiedBy>master</cp:lastModifiedBy>
  <cp:revision>6</cp:revision>
  <cp:lastPrinted>2013-01-13T14:25:00Z</cp:lastPrinted>
  <dcterms:created xsi:type="dcterms:W3CDTF">2016-02-28T11:09:00Z</dcterms:created>
  <dcterms:modified xsi:type="dcterms:W3CDTF">2023-02-02T13:33:00Z</dcterms:modified>
</cp:coreProperties>
</file>