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1F8" w:rsidRPr="009E2642" w:rsidRDefault="003431F8" w:rsidP="003431F8">
      <w:pPr>
        <w:pStyle w:val="a4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9E2642">
        <w:rPr>
          <w:b/>
          <w:bCs/>
          <w:sz w:val="28"/>
          <w:szCs w:val="28"/>
        </w:rPr>
        <w:t xml:space="preserve">Практические задания по дисциплине </w:t>
      </w:r>
      <w:r>
        <w:rPr>
          <w:b/>
          <w:bCs/>
          <w:sz w:val="28"/>
          <w:szCs w:val="28"/>
          <w:u w:val="single"/>
        </w:rPr>
        <w:t>Химия с основами биологии</w:t>
      </w:r>
    </w:p>
    <w:p w:rsidR="003431F8" w:rsidRPr="009E2642" w:rsidRDefault="003431F8" w:rsidP="003431F8">
      <w:pPr>
        <w:pStyle w:val="a4"/>
        <w:spacing w:line="360" w:lineRule="auto"/>
        <w:ind w:firstLine="709"/>
        <w:jc w:val="both"/>
        <w:rPr>
          <w:sz w:val="28"/>
          <w:szCs w:val="28"/>
        </w:rPr>
      </w:pPr>
      <w:r w:rsidRPr="009E2642">
        <w:rPr>
          <w:sz w:val="28"/>
          <w:szCs w:val="28"/>
        </w:rPr>
        <w:t xml:space="preserve">для групп колледжа: </w:t>
      </w:r>
      <w:r w:rsidRPr="00740450">
        <w:rPr>
          <w:sz w:val="28"/>
          <w:szCs w:val="28"/>
          <w:u w:val="single"/>
        </w:rPr>
        <w:t>СВ-11к, СВ-12к, СМ-1к; ЭО-1к, ОП-11к, ОП-12к</w:t>
      </w:r>
      <w:r>
        <w:rPr>
          <w:sz w:val="28"/>
          <w:szCs w:val="28"/>
        </w:rPr>
        <w:t xml:space="preserve"> </w:t>
      </w:r>
      <w:r w:rsidRPr="009E2642">
        <w:rPr>
          <w:sz w:val="28"/>
          <w:szCs w:val="28"/>
        </w:rPr>
        <w:t xml:space="preserve">Преподаватель </w:t>
      </w:r>
      <w:r w:rsidRPr="00740450">
        <w:rPr>
          <w:b/>
          <w:bCs/>
          <w:i/>
          <w:iCs/>
          <w:sz w:val="28"/>
          <w:szCs w:val="28"/>
        </w:rPr>
        <w:t>Романова Мария Викторовна</w:t>
      </w:r>
    </w:p>
    <w:p w:rsidR="003431F8" w:rsidRPr="009E2642" w:rsidRDefault="003431F8" w:rsidP="003431F8">
      <w:pPr>
        <w:pStyle w:val="a4"/>
        <w:spacing w:line="360" w:lineRule="auto"/>
        <w:jc w:val="both"/>
        <w:rPr>
          <w:sz w:val="28"/>
          <w:szCs w:val="28"/>
        </w:rPr>
      </w:pPr>
    </w:p>
    <w:p w:rsidR="003431F8" w:rsidRPr="009E2642" w:rsidRDefault="003431F8" w:rsidP="003431F8">
      <w:pPr>
        <w:pStyle w:val="a4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9E2642">
        <w:rPr>
          <w:b/>
          <w:bCs/>
          <w:sz w:val="28"/>
          <w:szCs w:val="28"/>
        </w:rPr>
        <w:t xml:space="preserve">Практическое задание № </w:t>
      </w:r>
      <w:r>
        <w:rPr>
          <w:b/>
          <w:bCs/>
          <w:sz w:val="28"/>
          <w:szCs w:val="28"/>
        </w:rPr>
        <w:t>6</w:t>
      </w:r>
    </w:p>
    <w:p w:rsidR="003431F8" w:rsidRDefault="003431F8" w:rsidP="003431F8">
      <w:pPr>
        <w:pStyle w:val="a4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 w:rsidRPr="009E2642">
        <w:rPr>
          <w:sz w:val="28"/>
          <w:szCs w:val="28"/>
        </w:rPr>
        <w:t>ТЕМА:</w:t>
      </w:r>
      <w:r w:rsidR="00106981">
        <w:rPr>
          <w:sz w:val="28"/>
          <w:szCs w:val="28"/>
        </w:rPr>
        <w:t xml:space="preserve"> Основы экологии: биогеоценоз, биосфера</w:t>
      </w:r>
      <w:r w:rsidR="00106981">
        <w:rPr>
          <w:b/>
          <w:bCs/>
          <w:sz w:val="28"/>
          <w:szCs w:val="28"/>
          <w:u w:val="single"/>
        </w:rPr>
        <w:t>.</w:t>
      </w:r>
      <w:bookmarkStart w:id="0" w:name="_GoBack"/>
      <w:bookmarkEnd w:id="0"/>
    </w:p>
    <w:p w:rsidR="003431F8" w:rsidRPr="009E2642" w:rsidRDefault="003431F8" w:rsidP="003431F8">
      <w:pPr>
        <w:pStyle w:val="a4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E2642">
        <w:rPr>
          <w:b/>
          <w:bCs/>
          <w:sz w:val="28"/>
          <w:szCs w:val="28"/>
        </w:rPr>
        <w:t>Задачи практической работы:</w:t>
      </w:r>
      <w:r>
        <w:rPr>
          <w:b/>
          <w:bCs/>
          <w:sz w:val="28"/>
          <w:szCs w:val="28"/>
        </w:rPr>
        <w:t xml:space="preserve"> </w:t>
      </w:r>
    </w:p>
    <w:p w:rsidR="003431F8" w:rsidRPr="003431F8" w:rsidRDefault="003431F8" w:rsidP="003431F8">
      <w:pPr>
        <w:pStyle w:val="a3"/>
        <w:numPr>
          <w:ilvl w:val="0"/>
          <w:numId w:val="1"/>
        </w:numPr>
        <w:tabs>
          <w:tab w:val="left" w:pos="3684"/>
          <w:tab w:val="left" w:pos="6513"/>
        </w:tabs>
        <w:spacing w:after="0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Повторить</w:t>
      </w:r>
      <w:r w:rsidRPr="003431F8">
        <w:rPr>
          <w:rFonts w:ascii="Times New Roman" w:eastAsia="Times New Roman" w:hAnsi="Times New Roman" w:cs="Times New Roman"/>
          <w:sz w:val="28"/>
          <w:szCs w:val="28"/>
          <w:highlight w:val="yellow"/>
        </w:rPr>
        <w:t xml:space="preserve"> теоретический материал (лекция 3.6 – </w:t>
      </w:r>
      <w:r w:rsidRPr="003431F8">
        <w:rPr>
          <w:rFonts w:ascii="Times New Roman" w:eastAsia="Times New Roman" w:hAnsi="Times New Roman" w:cs="Times New Roman"/>
          <w:sz w:val="28"/>
          <w:szCs w:val="28"/>
          <w:highlight w:val="yellow"/>
        </w:rPr>
        <w:t>«Основы экологии»),</w:t>
      </w:r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 xml:space="preserve"> ознакомится с содержанием презентаций «Структура экосистемы», «Биосфера». </w:t>
      </w:r>
      <w:r w:rsidRPr="003431F8">
        <w:rPr>
          <w:rFonts w:ascii="Times New Roman" w:eastAsia="Times New Roman" w:hAnsi="Times New Roman" w:cs="Times New Roman"/>
          <w:sz w:val="28"/>
          <w:szCs w:val="28"/>
          <w:highlight w:val="yellow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Прочитать лекцию №3.7 «Бионика».</w:t>
      </w:r>
    </w:p>
    <w:p w:rsidR="003431F8" w:rsidRPr="003431F8" w:rsidRDefault="003431F8" w:rsidP="003431F8">
      <w:pPr>
        <w:pStyle w:val="a3"/>
        <w:numPr>
          <w:ilvl w:val="0"/>
          <w:numId w:val="1"/>
        </w:numPr>
        <w:tabs>
          <w:tab w:val="left" w:pos="3684"/>
          <w:tab w:val="left" w:pos="6513"/>
        </w:tabs>
        <w:spacing w:after="0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</w:rPr>
      </w:pPr>
      <w:r w:rsidRPr="003431F8">
        <w:rPr>
          <w:rFonts w:ascii="Times New Roman" w:eastAsia="Times New Roman" w:hAnsi="Times New Roman" w:cs="Times New Roman"/>
          <w:sz w:val="28"/>
          <w:szCs w:val="28"/>
          <w:highlight w:val="yellow"/>
        </w:rPr>
        <w:t>Ответить на вопросы</w:t>
      </w:r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 xml:space="preserve"> №1-</w:t>
      </w:r>
      <w:r w:rsidR="008C50D6">
        <w:rPr>
          <w:rFonts w:ascii="Times New Roman" w:eastAsia="Times New Roman" w:hAnsi="Times New Roman" w:cs="Times New Roman"/>
          <w:sz w:val="28"/>
          <w:szCs w:val="28"/>
          <w:highlight w:val="yellow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highlight w:val="yellow"/>
        </w:rPr>
        <w:t>.</w:t>
      </w:r>
    </w:p>
    <w:p w:rsidR="003431F8" w:rsidRPr="003431F8" w:rsidRDefault="003431F8" w:rsidP="003431F8">
      <w:pPr>
        <w:pStyle w:val="a3"/>
        <w:tabs>
          <w:tab w:val="left" w:pos="3684"/>
          <w:tab w:val="left" w:pos="6513"/>
        </w:tabs>
        <w:spacing w:after="0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</w:rPr>
      </w:pPr>
    </w:p>
    <w:p w:rsidR="003431F8" w:rsidRPr="003431F8" w:rsidRDefault="003431F8" w:rsidP="003431F8">
      <w:pPr>
        <w:pStyle w:val="a3"/>
        <w:tabs>
          <w:tab w:val="left" w:pos="3684"/>
          <w:tab w:val="left" w:pos="6513"/>
        </w:tabs>
        <w:spacing w:after="0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</w:rPr>
      </w:pPr>
    </w:p>
    <w:p w:rsidR="003431F8" w:rsidRPr="003431F8" w:rsidRDefault="003431F8" w:rsidP="003431F8">
      <w:pPr>
        <w:pStyle w:val="a3"/>
        <w:tabs>
          <w:tab w:val="left" w:pos="3684"/>
          <w:tab w:val="left" w:pos="6513"/>
        </w:tabs>
        <w:spacing w:after="0"/>
        <w:jc w:val="both"/>
        <w:rPr>
          <w:rFonts w:ascii="Times New Roman" w:eastAsia="Times New Roman" w:hAnsi="Times New Roman" w:cs="Times New Roman"/>
          <w:sz w:val="20"/>
          <w:szCs w:val="20"/>
          <w:highlight w:val="yellow"/>
        </w:rPr>
      </w:pPr>
    </w:p>
    <w:p w:rsidR="002358A3" w:rsidRPr="003431F8" w:rsidRDefault="003431F8" w:rsidP="003431F8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2358A3" w:rsidRPr="003431F8">
        <w:rPr>
          <w:rFonts w:ascii="Times New Roman" w:hAnsi="Times New Roman" w:cs="Times New Roman"/>
          <w:sz w:val="28"/>
          <w:szCs w:val="28"/>
        </w:rPr>
        <w:t xml:space="preserve">Из приведенного перечня выберите приспособления растений к жизни в пустыне и тундре: </w:t>
      </w:r>
    </w:p>
    <w:p w:rsidR="002358A3" w:rsidRDefault="002358A3" w:rsidP="002358A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поверхностное расположение корней; </w:t>
      </w:r>
    </w:p>
    <w:p w:rsidR="002358A3" w:rsidRDefault="002358A3" w:rsidP="002358A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глубинное и поверхностное расположение корней;</w:t>
      </w:r>
    </w:p>
    <w:p w:rsidR="002358A3" w:rsidRDefault="002358A3" w:rsidP="002358A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листья опушенные, имеют восковой налет; </w:t>
      </w:r>
    </w:p>
    <w:p w:rsidR="002358A3" w:rsidRDefault="002358A3" w:rsidP="002358A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листья видоизменены в колючки или имеют небольшие размеры; </w:t>
      </w:r>
    </w:p>
    <w:p w:rsidR="002358A3" w:rsidRDefault="002358A3" w:rsidP="002358A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стебель имеет </w:t>
      </w:r>
      <w:proofErr w:type="gramStart"/>
      <w:r>
        <w:rPr>
          <w:rFonts w:ascii="Times New Roman" w:hAnsi="Times New Roman" w:cs="Times New Roman"/>
          <w:sz w:val="28"/>
          <w:szCs w:val="28"/>
        </w:rPr>
        <w:t>серебристое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или беловатое </w:t>
      </w:r>
      <w:proofErr w:type="spellStart"/>
      <w:r>
        <w:rPr>
          <w:rFonts w:ascii="Times New Roman" w:hAnsi="Times New Roman" w:cs="Times New Roman"/>
          <w:sz w:val="28"/>
          <w:szCs w:val="28"/>
        </w:rPr>
        <w:t>опушение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>, у ряда растений в нем происходит фотосинтез;</w:t>
      </w:r>
    </w:p>
    <w:p w:rsidR="002358A3" w:rsidRDefault="002358A3" w:rsidP="002358A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стебель низкорослый, выше снегового уровня отмерзает.</w:t>
      </w:r>
    </w:p>
    <w:p w:rsidR="002358A3" w:rsidRDefault="002358A3" w:rsidP="002358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358A3" w:rsidRPr="003431F8" w:rsidRDefault="003431F8" w:rsidP="003431F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358A3" w:rsidRPr="003431F8">
        <w:rPr>
          <w:rFonts w:ascii="Times New Roman" w:hAnsi="Times New Roman" w:cs="Times New Roman"/>
          <w:sz w:val="28"/>
          <w:szCs w:val="28"/>
        </w:rPr>
        <w:t>В чем справедливость утверждения П. Фабра, что животных нельзя делить на полезных и вредных, на друзей и врагов?</w:t>
      </w:r>
    </w:p>
    <w:p w:rsidR="009751D8" w:rsidRDefault="009751D8" w:rsidP="009751D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51D8" w:rsidRPr="00D32E44" w:rsidRDefault="009751D8" w:rsidP="009751D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32E44">
        <w:rPr>
          <w:rFonts w:ascii="Times New Roman" w:hAnsi="Times New Roman" w:cs="Times New Roman"/>
          <w:sz w:val="28"/>
          <w:szCs w:val="28"/>
        </w:rPr>
        <w:t xml:space="preserve">В чем проявляется </w:t>
      </w:r>
      <w:proofErr w:type="spellStart"/>
      <w:r w:rsidRPr="00D32E44">
        <w:rPr>
          <w:rFonts w:ascii="Times New Roman" w:hAnsi="Times New Roman" w:cs="Times New Roman"/>
          <w:sz w:val="28"/>
          <w:szCs w:val="28"/>
        </w:rPr>
        <w:t>саморегуляция</w:t>
      </w:r>
      <w:proofErr w:type="spellEnd"/>
      <w:r w:rsidRPr="00D32E44">
        <w:rPr>
          <w:rFonts w:ascii="Times New Roman" w:hAnsi="Times New Roman" w:cs="Times New Roman"/>
          <w:sz w:val="28"/>
          <w:szCs w:val="28"/>
        </w:rPr>
        <w:t xml:space="preserve"> экосистем? Приведите пример.</w:t>
      </w:r>
    </w:p>
    <w:p w:rsidR="009751D8" w:rsidRDefault="009751D8" w:rsidP="009751D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51D8" w:rsidRDefault="009751D8" w:rsidP="002358A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Верно ли утверждение: Биоценоз – это сообщество организмов в их взаимосвязи с окружающей средой. Ответ аргументируйте.</w:t>
      </w:r>
    </w:p>
    <w:p w:rsidR="009751D8" w:rsidRDefault="009751D8" w:rsidP="009751D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51D8" w:rsidRDefault="009751D8" w:rsidP="009751D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32E44">
        <w:rPr>
          <w:rFonts w:ascii="Times New Roman" w:hAnsi="Times New Roman" w:cs="Times New Roman"/>
          <w:sz w:val="28"/>
          <w:szCs w:val="28"/>
        </w:rPr>
        <w:t>В половом размножении цветковых растений большое значение имеют процессы опыления и оплодотворения. Какие абиотические  и биотические факторы способствуют опылению растений?</w:t>
      </w:r>
    </w:p>
    <w:p w:rsidR="00D32E44" w:rsidRPr="00D32E44" w:rsidRDefault="00D32E44" w:rsidP="00D32E4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32E44" w:rsidRPr="00D32E44" w:rsidRDefault="00D32E44" w:rsidP="009751D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Почему именно с лишайниками связана первичная сукцессия?</w:t>
      </w:r>
    </w:p>
    <w:p w:rsidR="009751D8" w:rsidRDefault="009751D8" w:rsidP="009751D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51D8" w:rsidRDefault="009751D8" w:rsidP="002358A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и почему изменится жизнь дубравы в том случае, если там вырубили кустарник?</w:t>
      </w:r>
    </w:p>
    <w:p w:rsidR="009751D8" w:rsidRDefault="009751D8" w:rsidP="009751D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51D8" w:rsidRDefault="009751D8" w:rsidP="002358A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Какой показатель определяет количество особей данного вида на единице площади?</w:t>
      </w:r>
    </w:p>
    <w:p w:rsidR="009751D8" w:rsidRDefault="009751D8" w:rsidP="009751D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видовое разнообразие;</w:t>
      </w:r>
    </w:p>
    <w:p w:rsidR="009751D8" w:rsidRDefault="009751D8" w:rsidP="009751D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плотность популяции;</w:t>
      </w:r>
    </w:p>
    <w:p w:rsidR="009751D8" w:rsidRDefault="009751D8" w:rsidP="009751D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численность популяции;</w:t>
      </w:r>
    </w:p>
    <w:p w:rsidR="009751D8" w:rsidRDefault="009751D8" w:rsidP="009751D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биомасса.</w:t>
      </w:r>
    </w:p>
    <w:p w:rsidR="009751D8" w:rsidRDefault="009751D8" w:rsidP="009751D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431F8" w:rsidRDefault="003431F8" w:rsidP="003431F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Продолжить предложение</w:t>
      </w:r>
    </w:p>
    <w:p w:rsidR="003431F8" w:rsidRDefault="003431F8" w:rsidP="003431F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Основателем учения о биосфере является…</w:t>
      </w:r>
    </w:p>
    <w:p w:rsidR="003431F8" w:rsidRDefault="003431F8" w:rsidP="003431F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Внешняя твердая оболочка земного шара…</w:t>
      </w:r>
    </w:p>
    <w:p w:rsidR="003431F8" w:rsidRDefault="003431F8" w:rsidP="003431F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Геологическая оболочка, населенная живыми организмами…</w:t>
      </w:r>
    </w:p>
    <w:p w:rsidR="003431F8" w:rsidRDefault="003431F8" w:rsidP="003431F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Наивысшая плотность </w:t>
      </w:r>
      <w:r w:rsidR="0072162D">
        <w:rPr>
          <w:rFonts w:ascii="Times New Roman" w:hAnsi="Times New Roman" w:cs="Times New Roman"/>
          <w:sz w:val="28"/>
          <w:szCs w:val="28"/>
        </w:rPr>
        <w:t xml:space="preserve">жизни на суше Земли наблюдается </w:t>
      </w:r>
      <w:proofErr w:type="gramStart"/>
      <w:r w:rsidR="0072162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72162D">
        <w:rPr>
          <w:rFonts w:ascii="Times New Roman" w:hAnsi="Times New Roman" w:cs="Times New Roman"/>
          <w:sz w:val="28"/>
          <w:szCs w:val="28"/>
        </w:rPr>
        <w:t xml:space="preserve"> …</w:t>
      </w:r>
    </w:p>
    <w:p w:rsidR="0072162D" w:rsidRDefault="0072162D" w:rsidP="003431F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Наивысшая плотность жизни в водах Земли наблюдается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…</w:t>
      </w:r>
    </w:p>
    <w:p w:rsidR="0072162D" w:rsidRPr="002358A3" w:rsidRDefault="0072162D" w:rsidP="003431F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Важнейшую роль в эволюции биосферы сыграло появление в атмосфере Земли…</w:t>
      </w:r>
    </w:p>
    <w:sectPr w:rsidR="0072162D" w:rsidRPr="002358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A463D"/>
    <w:multiLevelType w:val="hybridMultilevel"/>
    <w:tmpl w:val="9B4C59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43662B"/>
    <w:multiLevelType w:val="hybridMultilevel"/>
    <w:tmpl w:val="9560FB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8A3"/>
    <w:rsid w:val="00106981"/>
    <w:rsid w:val="002358A3"/>
    <w:rsid w:val="003431F8"/>
    <w:rsid w:val="0072162D"/>
    <w:rsid w:val="008C50D6"/>
    <w:rsid w:val="009751D8"/>
    <w:rsid w:val="00D32E44"/>
    <w:rsid w:val="00D80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58A3"/>
    <w:pPr>
      <w:ind w:left="720"/>
      <w:contextualSpacing/>
    </w:pPr>
  </w:style>
  <w:style w:type="paragraph" w:styleId="a4">
    <w:name w:val="No Spacing"/>
    <w:uiPriority w:val="1"/>
    <w:qFormat/>
    <w:rsid w:val="003431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58A3"/>
    <w:pPr>
      <w:ind w:left="720"/>
      <w:contextualSpacing/>
    </w:pPr>
  </w:style>
  <w:style w:type="paragraph" w:styleId="a4">
    <w:name w:val="No Spacing"/>
    <w:uiPriority w:val="1"/>
    <w:qFormat/>
    <w:rsid w:val="003431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Роман</cp:lastModifiedBy>
  <cp:revision>6</cp:revision>
  <dcterms:created xsi:type="dcterms:W3CDTF">2020-04-30T14:06:00Z</dcterms:created>
  <dcterms:modified xsi:type="dcterms:W3CDTF">2020-04-30T15:48:00Z</dcterms:modified>
</cp:coreProperties>
</file>