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Задания для самостоятельной работы по</w:t>
      </w:r>
      <w:r w:rsidR="00E24028">
        <w:rPr>
          <w:rFonts w:ascii="Times New Roman" w:hAnsi="Times New Roman"/>
          <w:b/>
          <w:sz w:val="28"/>
          <w:szCs w:val="28"/>
        </w:rPr>
        <w:t xml:space="preserve"> дисциплине:</w:t>
      </w:r>
    </w:p>
    <w:p w:rsidR="0039646C" w:rsidRPr="00E24028" w:rsidRDefault="00E24028" w:rsidP="00E24028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24028">
        <w:rPr>
          <w:rFonts w:ascii="Times New Roman" w:hAnsi="Times New Roman"/>
          <w:b/>
          <w:i/>
          <w:sz w:val="28"/>
          <w:szCs w:val="28"/>
        </w:rPr>
        <w:t>Родная  литература</w:t>
      </w:r>
      <w:proofErr w:type="gramEnd"/>
    </w:p>
    <w:p w:rsidR="0039646C" w:rsidRP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 xml:space="preserve">Для групп 1- </w:t>
      </w:r>
      <w:proofErr w:type="spellStart"/>
      <w:r w:rsidRPr="00E2402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 xml:space="preserve"> курса колледжа: СМ-</w:t>
      </w:r>
      <w:proofErr w:type="gramStart"/>
      <w:r w:rsidRPr="00E24028">
        <w:rPr>
          <w:rFonts w:ascii="Times New Roman" w:hAnsi="Times New Roman"/>
          <w:b/>
          <w:sz w:val="28"/>
          <w:szCs w:val="28"/>
        </w:rPr>
        <w:t>1;ЭО</w:t>
      </w:r>
      <w:proofErr w:type="gramEnd"/>
      <w:r w:rsidRPr="00E24028">
        <w:rPr>
          <w:rFonts w:ascii="Times New Roman" w:hAnsi="Times New Roman"/>
          <w:b/>
          <w:sz w:val="28"/>
          <w:szCs w:val="28"/>
        </w:rPr>
        <w:t>-1;ОП-11;П-12.</w:t>
      </w:r>
    </w:p>
    <w:p w:rsidR="00B02743" w:rsidRDefault="00E24028" w:rsidP="0039646C">
      <w:pPr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реподаватель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Ко</w:t>
      </w:r>
      <w:r w:rsidRPr="00E24028">
        <w:rPr>
          <w:rFonts w:ascii="Times New Roman" w:hAnsi="Times New Roman"/>
          <w:b/>
          <w:sz w:val="28"/>
          <w:szCs w:val="28"/>
        </w:rPr>
        <w:t>реневскаяЕ.А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>.</w:t>
      </w:r>
    </w:p>
    <w:p w:rsidR="00E24028" w:rsidRPr="00E24028" w:rsidRDefault="00291408" w:rsidP="005D5E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11 по 16</w:t>
      </w:r>
      <w:r w:rsidR="00985CAB">
        <w:rPr>
          <w:rFonts w:ascii="Times New Roman" w:hAnsi="Times New Roman"/>
          <w:b/>
          <w:sz w:val="28"/>
          <w:szCs w:val="28"/>
        </w:rPr>
        <w:t xml:space="preserve"> мая</w:t>
      </w:r>
      <w:r w:rsidR="00FD0508">
        <w:rPr>
          <w:rFonts w:ascii="Times New Roman" w:hAnsi="Times New Roman"/>
          <w:b/>
          <w:sz w:val="28"/>
          <w:szCs w:val="28"/>
        </w:rPr>
        <w:t>.</w:t>
      </w:r>
    </w:p>
    <w:p w:rsidR="00796CCB" w:rsidRPr="00FD0508" w:rsidRDefault="008213AE" w:rsidP="00FD0508">
      <w:pPr>
        <w:shd w:val="clear" w:color="auto" w:fill="BDD6EE" w:themeFill="accent1" w:themeFillTint="66"/>
        <w:spacing w:line="259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Самостоятельная работа № 28</w:t>
      </w:r>
    </w:p>
    <w:p w:rsidR="00E24028" w:rsidRPr="00E24028" w:rsidRDefault="00E2402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1.</w:t>
      </w:r>
      <w:r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Написать </w:t>
      </w:r>
      <w:r w:rsidR="00985CAB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реферат </w:t>
      </w:r>
      <w:r w:rsidR="00FD050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( сдать</w:t>
      </w:r>
      <w:r w:rsidR="0005039A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работу не позднее 15</w:t>
      </w:r>
      <w:bookmarkStart w:id="0" w:name="_GoBack"/>
      <w:bookmarkEnd w:id="0"/>
      <w:r w:rsidR="008213AE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мая</w:t>
      </w:r>
      <w:r w:rsidR="00FD050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)</w:t>
      </w:r>
    </w:p>
    <w:p w:rsidR="00B02743" w:rsidRPr="00E24028" w:rsidRDefault="00E2402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2.</w:t>
      </w:r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Выполнить </w:t>
      </w:r>
      <w:proofErr w:type="gramStart"/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электронном</w:t>
      </w:r>
      <w:proofErr w:type="gramEnd"/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виде и переслать по электронной почте</w:t>
      </w:r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задание.</w:t>
      </w:r>
    </w:p>
    <w:p w:rsidR="008213AE" w:rsidRDefault="008213AE" w:rsidP="008213AE">
      <w:pPr>
        <w:shd w:val="clear" w:color="auto" w:fill="FBE4D5" w:themeFill="accent2" w:themeFillTint="33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</w:t>
      </w:r>
      <w:r>
        <w:rPr>
          <w:b/>
          <w:noProof/>
        </w:rPr>
        <w:t xml:space="preserve"> </w:t>
      </w:r>
      <w:proofErr w:type="gramStart"/>
      <w:r>
        <w:rPr>
          <w:b/>
          <w:noProof/>
        </w:rPr>
        <w:t>«</w:t>
      </w:r>
      <w:r>
        <w:rPr>
          <w:rFonts w:ascii="Times New Roman" w:hAnsi="Times New Roman"/>
          <w:iCs/>
          <w:sz w:val="24"/>
          <w:szCs w:val="24"/>
          <w:u w:val="single"/>
        </w:rPr>
        <w:t>.</w:t>
      </w:r>
      <w:r w:rsidR="0005039A" w:rsidRPr="002744F1">
        <w:rPr>
          <w:rFonts w:ascii="Times New Roman" w:hAnsi="Times New Roman"/>
          <w:sz w:val="24"/>
          <w:szCs w:val="24"/>
        </w:rPr>
        <w:t>Своеобразие</w:t>
      </w:r>
      <w:proofErr w:type="gramEnd"/>
      <w:r w:rsidR="0005039A" w:rsidRPr="002744F1">
        <w:rPr>
          <w:rFonts w:ascii="Times New Roman" w:hAnsi="Times New Roman"/>
          <w:sz w:val="24"/>
          <w:szCs w:val="24"/>
        </w:rPr>
        <w:t xml:space="preserve"> писательской манеры Булгакова реферат</w:t>
      </w:r>
      <w:r w:rsidR="0005039A" w:rsidRPr="008213AE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Pr="008213AE">
        <w:rPr>
          <w:rFonts w:ascii="Times New Roman" w:hAnsi="Times New Roman"/>
          <w:iCs/>
          <w:sz w:val="24"/>
          <w:szCs w:val="24"/>
          <w:u w:val="single"/>
        </w:rPr>
        <w:t>(сообщение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не более 2 стр.</w:t>
      </w:r>
      <w:r w:rsidRPr="008213AE">
        <w:rPr>
          <w:rFonts w:ascii="Times New Roman" w:hAnsi="Times New Roman"/>
          <w:iCs/>
          <w:sz w:val="24"/>
          <w:szCs w:val="24"/>
          <w:u w:val="single"/>
        </w:rPr>
        <w:t>)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</w:t>
      </w:r>
    </w:p>
    <w:p w:rsidR="008213AE" w:rsidRDefault="008213AE" w:rsidP="008213AE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24028" w:rsidRPr="00985CAB" w:rsidRDefault="00E24028">
      <w:pPr>
        <w:rPr>
          <w:rFonts w:ascii="Times New Roman" w:hAnsi="Times New Roman"/>
          <w:i/>
          <w:color w:val="FF0000"/>
          <w:sz w:val="28"/>
          <w:szCs w:val="28"/>
        </w:rPr>
      </w:pPr>
    </w:p>
    <w:sectPr w:rsidR="00E24028" w:rsidRPr="0098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8"/>
    <w:rsid w:val="0005039A"/>
    <w:rsid w:val="00291408"/>
    <w:rsid w:val="0039646C"/>
    <w:rsid w:val="005D5EF5"/>
    <w:rsid w:val="00796CCB"/>
    <w:rsid w:val="008213AE"/>
    <w:rsid w:val="00985CAB"/>
    <w:rsid w:val="009E7B21"/>
    <w:rsid w:val="00B02743"/>
    <w:rsid w:val="00B121F8"/>
    <w:rsid w:val="00E24028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A973-6A03-4C65-A47C-D20F621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15</cp:revision>
  <dcterms:created xsi:type="dcterms:W3CDTF">2020-04-06T11:20:00Z</dcterms:created>
  <dcterms:modified xsi:type="dcterms:W3CDTF">2020-05-07T19:33:00Z</dcterms:modified>
</cp:coreProperties>
</file>