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2985" w14:textId="03B230A6" w:rsidR="00280335" w:rsidRPr="00280335" w:rsidRDefault="00280335" w:rsidP="00280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8033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Контрольные задания для курсантов 1-го курса по учебному предмету "Россия в мире"(2 темы)</w:t>
      </w:r>
      <w:r w:rsidR="00B70E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</w:t>
      </w:r>
      <w:r w:rsidR="00A92A5A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B70E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-го по </w:t>
      </w:r>
      <w:r w:rsidR="00A92A5A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bookmarkStart w:id="0" w:name="_GoBack"/>
      <w:bookmarkEnd w:id="0"/>
      <w:r w:rsidR="00B70E57">
        <w:rPr>
          <w:rFonts w:ascii="Times New Roman" w:eastAsia="Times New Roman" w:hAnsi="Times New Roman" w:cs="Times New Roman"/>
          <w:sz w:val="36"/>
          <w:szCs w:val="36"/>
          <w:lang w:eastAsia="ru-RU"/>
        </w:rPr>
        <w:t>-е мая</w:t>
      </w:r>
    </w:p>
    <w:p w14:paraId="04664601" w14:textId="77777777" w:rsidR="00280335" w:rsidRPr="00280335" w:rsidRDefault="00280335" w:rsidP="00641B2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4226AF" w14:textId="77777777" w:rsidR="00280335" w:rsidRDefault="00280335" w:rsidP="00641B2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6F33DA8D" w14:textId="62985001" w:rsidR="00806E9B" w:rsidRPr="00E313FD" w:rsidRDefault="00806E9B" w:rsidP="00641B2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 состоит из 2-х тем. Темы раскрывают понятие юриспруденции как науки, понимание правоотношений, правонарушений и юридической ответственности. Темы необходимо изучить, используя лекции и указанную учебную литературу. К каждой теме предусмотрены контролирующие вопросы, которые является закрепляющим материалом. На эти вопросы необходимо дать короткий и исчерпывающий письменный ответ.</w:t>
      </w:r>
    </w:p>
    <w:p w14:paraId="1A1EC976" w14:textId="77777777" w:rsidR="00806E9B" w:rsidRPr="00E313FD" w:rsidRDefault="00806E9B" w:rsidP="0080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1D0E5F2" w14:textId="1287C10B" w:rsidR="00806E9B" w:rsidRPr="00E313FD" w:rsidRDefault="00806E9B" w:rsidP="0080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ТЕМА 87. ЮРИСПРУДЕНЦИЯ КАК ОБЩЕСТВЕННАЯ НАУКА</w:t>
      </w:r>
    </w:p>
    <w:p w14:paraId="16123FFF" w14:textId="77777777" w:rsidR="00806E9B" w:rsidRPr="00E313FD" w:rsidRDefault="00806E9B" w:rsidP="0080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1.Понятие юриспруденции.</w:t>
      </w:r>
    </w:p>
    <w:p w14:paraId="552DCD43" w14:textId="77777777" w:rsidR="00806E9B" w:rsidRPr="00E313FD" w:rsidRDefault="00806E9B" w:rsidP="0080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Теория государства и права как методологическая основа юриспруденции.</w:t>
      </w:r>
    </w:p>
    <w:p w14:paraId="592862F2" w14:textId="77777777" w:rsidR="00806E9B" w:rsidRPr="00E313FD" w:rsidRDefault="00806E9B" w:rsidP="00806E9B">
      <w:pPr>
        <w:spacing w:before="100" w:beforeAutospacing="1" w:after="100" w:afterAutospacing="1" w:line="240" w:lineRule="auto"/>
        <w:ind w:left="225"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1.Юриспруденция</w:t>
      </w: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это комплексная наука, изучающая сущностные свойства государства и права; совокупность правовых знаний; практическая деятельность юристов и система их подготовки.</w:t>
      </w:r>
    </w:p>
    <w:p w14:paraId="7D68D56C" w14:textId="77777777" w:rsidR="00806E9B" w:rsidRPr="00E313FD" w:rsidRDefault="00806E9B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под юриспруденцией понимают несколько взаимосвязанных понятий:</w:t>
      </w:r>
    </w:p>
    <w:p w14:paraId="39D08593" w14:textId="77777777" w:rsidR="00806E9B" w:rsidRPr="00E313FD" w:rsidRDefault="00806E9B" w:rsidP="00806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Науку о государстве и праве, изучающую результаты правового регулирования и выдвигающую правовые идеи о возможности внесения прогрессивных изменений в механизм и способы регулирования общества.</w:t>
      </w:r>
    </w:p>
    <w:p w14:paraId="0FA11D44" w14:textId="77777777" w:rsidR="00806E9B" w:rsidRPr="00E313FD" w:rsidRDefault="00806E9B" w:rsidP="00806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Совокупность знаний о государстве, управлении, праве, наличие которых даёт основание для профессионального занятия юридической деятельностью.</w:t>
      </w:r>
    </w:p>
    <w:p w14:paraId="32EC6A68" w14:textId="77777777" w:rsidR="00806E9B" w:rsidRPr="00E313FD" w:rsidRDefault="00806E9B" w:rsidP="00806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Практическое применение юридических знаний, деятельность юристов.</w:t>
      </w:r>
    </w:p>
    <w:p w14:paraId="32BAF42B" w14:textId="77777777" w:rsidR="00806E9B" w:rsidRPr="00E313FD" w:rsidRDefault="00806E9B" w:rsidP="00806E9B">
      <w:pPr>
        <w:spacing w:before="100" w:beforeAutospacing="1" w:after="100" w:afterAutospacing="1" w:line="240" w:lineRule="auto"/>
        <w:ind w:left="225"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Юриспруденция представляет собой</w:t>
      </w:r>
      <w:r w:rsidRPr="00E313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теоретическую, так и практическую деятельность в области права, а не только юридическую науку. В качестве науки юриспруденция изучает </w:t>
      </w:r>
      <w:proofErr w:type="gramStart"/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</w:t>
      </w:r>
      <w:proofErr w:type="gramEnd"/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особую систему социальных норм, правовые формы организации и деятельности государства, других структурных элементов политической системы общества. Юридическая наука подразделяется на ряд отраслей, среди которых методологическая функция принадлежит Теории государства и права. Это: нормативные науки (гражданское, административное, уголовное, муниципальное, семейное, предпринимательское, финансовое, банковское, экологическое право), прикладные науки (криминалистика, судебная медицина, судебная психиатрия, этика, правовая кибернетика и др.), теоретические науки (теория государства и права, история политических и правовых учений, история государства и права отечества и т. д.).</w:t>
      </w:r>
    </w:p>
    <w:p w14:paraId="4935EE09" w14:textId="77777777" w:rsidR="00806E9B" w:rsidRPr="00E313FD" w:rsidRDefault="00806E9B" w:rsidP="0080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2.Теория государства и права</w:t>
      </w: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общественная наука, система знаний о наиболее общих закономерностях государства и права, о возникновении, сущности, функционировании и развитии государственно-правовых явлений.</w:t>
      </w:r>
    </w:p>
    <w:p w14:paraId="34F9B5FF" w14:textId="77777777" w:rsidR="00806E9B" w:rsidRPr="00E313FD" w:rsidRDefault="00806E9B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Предметом </w:t>
      </w: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науки «Теория государства и права» являются объективные свойства (качества) государства и права, отличающие их от всех других общественных явлений, а также закономерности их возникновения, функционирования и развития как относительно самостоятельных общественных институтов.</w:t>
      </w:r>
    </w:p>
    <w:p w14:paraId="6AC7D299" w14:textId="77777777" w:rsidR="00806E9B" w:rsidRPr="00E313FD" w:rsidRDefault="00806E9B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Метод </w:t>
      </w: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науки «Теория государства и права».</w:t>
      </w:r>
    </w:p>
    <w:p w14:paraId="0EE7250E" w14:textId="77777777" w:rsidR="00806E9B" w:rsidRPr="00E313FD" w:rsidRDefault="00806E9B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Теория государства и права изучает свой предмет при помощи методов, которые сформировались в ходе его исторического познания. </w:t>
      </w:r>
      <w:r w:rsidRPr="00E313F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 ним относятся:</w:t>
      </w:r>
    </w:p>
    <w:p w14:paraId="54854C19" w14:textId="77777777" w:rsidR="00806E9B" w:rsidRPr="00E313FD" w:rsidRDefault="00806E9B" w:rsidP="00806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Целостный взгляд на мир, в котором общество и государство слиты воедино.</w:t>
      </w:r>
    </w:p>
    <w:p w14:paraId="18C535E6" w14:textId="77777777" w:rsidR="00806E9B" w:rsidRPr="00E313FD" w:rsidRDefault="00806E9B" w:rsidP="00806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 дедукции – получения нового знания путём вывода из уже имеющегося знания, заключённого в исходных посылках. При её помощи из смежных областей знания могут быть получены такие выводы, которые либо непосредственно включаются в юридическую теорию, либо используются для </w:t>
      </w: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обоснования или опровержения гипотез, выдвигаемых теоретиками государства и права.</w:t>
      </w:r>
    </w:p>
    <w:p w14:paraId="60B171B9" w14:textId="77777777" w:rsidR="00806E9B" w:rsidRPr="00E313FD" w:rsidRDefault="00806E9B" w:rsidP="00806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сравнительного правоведения – качественный анализ, количественный анализ и классификация (систематизация) государственно-правовых явлений.</w:t>
      </w:r>
    </w:p>
    <w:p w14:paraId="1264B6C1" w14:textId="77777777" w:rsidR="00806E9B" w:rsidRPr="00E313FD" w:rsidRDefault="00806E9B" w:rsidP="00806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Диалогическое мышление – предполагает, что исследуемое явление в своём развитии раскрывает качественные и количественные особенности, а в конечном счёте - закономерности своего возникновения, эволюции и гибели. Отсюда – необходимость исторического подхода к исследованию.</w:t>
      </w:r>
    </w:p>
    <w:p w14:paraId="3CC3B6D9" w14:textId="77777777" w:rsidR="00806E9B" w:rsidRPr="00E313FD" w:rsidRDefault="00806E9B" w:rsidP="00806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Структурно-функциональный анализ. Все элементы системы общественных отношений взаимосвязаны и взаимообусловлены, поэтому изучение общественных явлений возможно с разных точек зрения в зависимости от того, какие их связи делают предметом конкретного исследования. Структурно-функциональный анализ предполагает рассмотрение появления и существование элемента структуры в свете выполняемой им функции.</w:t>
      </w:r>
    </w:p>
    <w:p w14:paraId="3B4A672B" w14:textId="77777777" w:rsidR="00806E9B" w:rsidRPr="00E313FD" w:rsidRDefault="00806E9B" w:rsidP="00806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Диалектическая логика – процесс восхождения от абстрактного мышления к конкретному мышлению.</w:t>
      </w:r>
    </w:p>
    <w:p w14:paraId="3064A946" w14:textId="680E9F94" w:rsidR="00806E9B" w:rsidRPr="00E313FD" w:rsidRDefault="00806E9B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этап истории общества – ступень развития государства и права и одновременно ступень их постижения, так что в целом они образуют единый процесс духовного освоения юридической действительности. Все последующие этапы включают в себя предыдущие, удерживая всё то положительное, что было достигнуто ранее.</w:t>
      </w:r>
    </w:p>
    <w:p w14:paraId="140CE535" w14:textId="56B132FD" w:rsidR="003E642C" w:rsidRPr="00E313FD" w:rsidRDefault="003E642C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Список учебной литературы:</w:t>
      </w:r>
    </w:p>
    <w:p w14:paraId="78EF2707" w14:textId="6D6206C6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1. Алексеев Н.Н. Основы философии права. - СПб.: Лань, 2019. -560 с.</w:t>
      </w:r>
    </w:p>
    <w:p w14:paraId="09B930C8" w14:textId="083D2A96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2. Байтин М.И. О методологическом значении и предмете общей теории государства и права // Государство и право. - 2017. - №4. - С. 5-9.</w:t>
      </w:r>
    </w:p>
    <w:p w14:paraId="2091183D" w14:textId="26D76172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3. Бержель Ж.Л. Общая теория права. - М.: АСТ, 2017. - 309 с.</w:t>
      </w:r>
    </w:p>
    <w:p w14:paraId="795B9CBF" w14:textId="7C7DA8F5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4. Васильев А.В. Предмет, объект и методы теории права и государства // Право и государство: теория и практика. - 2017. - №9. - С. 4-10.</w:t>
      </w:r>
    </w:p>
    <w:p w14:paraId="4A993B41" w14:textId="3A3877D4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lastRenderedPageBreak/>
        <w:t>5. Денисов А.И. Методологические проблемы теории государства и права. - М.: Астрель, 2019. - 489 с.</w:t>
      </w:r>
    </w:p>
    <w:p w14:paraId="73830DCB" w14:textId="4AA5659B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6. Казимирчук В.П. Право и методы его изучения. - М.: Академия, 2017. - 300 с.</w:t>
      </w:r>
    </w:p>
    <w:p w14:paraId="05B51524" w14:textId="77777777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7. Керимов Д.А. Методология права. Предмет, функции, проблемы философии права. - М.: Академия, 206. - 349 с.</w:t>
      </w:r>
    </w:p>
    <w:p w14:paraId="0EF8CB3E" w14:textId="678FB213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8. Керимов Д.А. Общая теория государства и права: предмет, структура, функции. - М.: Астрель, 2017. - 268 с.</w:t>
      </w:r>
    </w:p>
    <w:p w14:paraId="7999AFBC" w14:textId="7AE71B46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9. Клочков В.В. Диалектика и методология современной науки теории государства и права // Известия Южного федерального университета. Технические науки. - 2014. - Т. 36. - №1. - С. 134.</w:t>
      </w:r>
    </w:p>
    <w:p w14:paraId="17F7B191" w14:textId="33DAE660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10. Козлов В.А. Проблемы предмета и методологии общей теории права. - М.: Астрель, 2018. - 409 с.</w:t>
      </w:r>
    </w:p>
    <w:p w14:paraId="1463BB4E" w14:textId="67EA2AF5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11. Кожевников В.В. Проблемы методологии теории государства и права в современной российской юридической науке: критический анализ // Вестник Омского университета. Серия: Право. - 2019. - №3. - С. 5-12.</w:t>
      </w:r>
    </w:p>
    <w:p w14:paraId="51155895" w14:textId="289055EE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12. Лекторский В.А. Субъект, объект, познание. - М.: Наука, 2018. - 260 с.</w:t>
      </w:r>
    </w:p>
    <w:p w14:paraId="3AF41D47" w14:textId="01DFD299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13. Малахов В.П. Многообразие методологий современной теории государства и права: системная методология // История государства и права. - 2019. - №19. - С. 43-45.</w:t>
      </w:r>
    </w:p>
    <w:p w14:paraId="4213FBC5" w14:textId="2544F4C8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14. Малахов В.П. Многообразие методологий современной теории государства и права: культурологическая методология // История государства и права. - 2019. - №21. - С. 44-46.</w:t>
      </w:r>
    </w:p>
    <w:p w14:paraId="13AE7947" w14:textId="5B8D62A4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15. Малахов В.П. Многообразие методологий современной теории государства и права // История государства и права. - 2015. - 6. - С. 2-17.</w:t>
      </w:r>
    </w:p>
    <w:p w14:paraId="276F61ED" w14:textId="68AC751E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16. Новицкая Т.Е. Некоторые проблемы методологии исследования истории государства и права // Вестник Моск. ун-та. Сер. 11, Право. - 2013. -N 3. - С. 75-104.</w:t>
      </w:r>
    </w:p>
    <w:p w14:paraId="770C7F5C" w14:textId="2A40982F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 xml:space="preserve">17. Смоленский М.Б. Теория государства и права. - Ростов н/Д.: </w:t>
      </w:r>
      <w:proofErr w:type="gramStart"/>
      <w:r w:rsidRPr="00E313FD">
        <w:rPr>
          <w:color w:val="000000"/>
          <w:sz w:val="28"/>
          <w:szCs w:val="28"/>
        </w:rPr>
        <w:t>Феникс ,</w:t>
      </w:r>
      <w:proofErr w:type="gramEnd"/>
      <w:r w:rsidRPr="00E313FD">
        <w:rPr>
          <w:color w:val="000000"/>
          <w:sz w:val="28"/>
          <w:szCs w:val="28"/>
        </w:rPr>
        <w:t xml:space="preserve"> 2016. - 478 с.</w:t>
      </w:r>
    </w:p>
    <w:p w14:paraId="357EEA74" w14:textId="77777777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18. Стрельников К.А. Вопросы методологии теории и истории государства и права // История государства и права. - 2009. - №4. - С. 2-4.</w:t>
      </w:r>
    </w:p>
    <w:p w14:paraId="60F52BB2" w14:textId="77777777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lastRenderedPageBreak/>
        <w:t>19. Сырых В.М. Метод правовой науки (основные элементы, структура). - М.: Астрель, 2008.- 309 с.</w:t>
      </w:r>
    </w:p>
    <w:p w14:paraId="389A3769" w14:textId="77777777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20. Тарасов Н.Н. Метод и методологический подход в правоведении (попытка проблемного анализа) // Правоведение. 2001. №1. - С. 46-47.</w:t>
      </w:r>
    </w:p>
    <w:p w14:paraId="0F4C98A1" w14:textId="77777777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21. Ушаков Е.В. Введение в философию и методологию науки. - М.: Академия, - 2005. - 450 с.</w:t>
      </w:r>
    </w:p>
    <w:p w14:paraId="08881808" w14:textId="7D0ADA18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22. Юдин Э.Г. Методология науки. Системность. Деятельность. - М.: Наука, 2007. - 400 с.</w:t>
      </w:r>
    </w:p>
    <w:p w14:paraId="245DCDEC" w14:textId="39B05212" w:rsidR="00E313FD" w:rsidRPr="00E313FD" w:rsidRDefault="00E313FD" w:rsidP="00E313FD">
      <w:pPr>
        <w:pStyle w:val="a3"/>
        <w:shd w:val="clear" w:color="auto" w:fill="FFFFFF"/>
        <w:ind w:firstLine="225"/>
        <w:jc w:val="center"/>
        <w:rPr>
          <w:b/>
          <w:bCs/>
          <w:color w:val="000000"/>
          <w:sz w:val="28"/>
          <w:szCs w:val="28"/>
        </w:rPr>
      </w:pPr>
      <w:r w:rsidRPr="00E313FD">
        <w:rPr>
          <w:b/>
          <w:bCs/>
          <w:color w:val="000000"/>
          <w:sz w:val="28"/>
          <w:szCs w:val="28"/>
        </w:rPr>
        <w:t>Контрольные вопросы</w:t>
      </w:r>
    </w:p>
    <w:p w14:paraId="3C49515C" w14:textId="28C365AE" w:rsidR="00E313FD" w:rsidRPr="00E313FD" w:rsidRDefault="00E313FD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1.Что называют юриспруденцией?</w:t>
      </w:r>
    </w:p>
    <w:p w14:paraId="6B2089B5" w14:textId="3C5E3964" w:rsidR="00E313FD" w:rsidRDefault="00E313FD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2. Что означает методологическая функция в юриспруденции</w:t>
      </w:r>
      <w:r>
        <w:rPr>
          <w:color w:val="000000"/>
          <w:sz w:val="28"/>
          <w:szCs w:val="28"/>
        </w:rPr>
        <w:t>,</w:t>
      </w:r>
      <w:r w:rsidRPr="00E313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E313FD">
        <w:rPr>
          <w:color w:val="000000"/>
          <w:sz w:val="28"/>
          <w:szCs w:val="28"/>
        </w:rPr>
        <w:t>оторая принадлежит «Теории государства и пр</w:t>
      </w:r>
      <w:r>
        <w:rPr>
          <w:color w:val="000000"/>
          <w:sz w:val="28"/>
          <w:szCs w:val="28"/>
        </w:rPr>
        <w:t>а</w:t>
      </w:r>
      <w:r w:rsidRPr="00E313FD">
        <w:rPr>
          <w:color w:val="000000"/>
          <w:sz w:val="28"/>
          <w:szCs w:val="28"/>
        </w:rPr>
        <w:t>ва»</w:t>
      </w:r>
      <w:r>
        <w:rPr>
          <w:color w:val="000000"/>
          <w:sz w:val="28"/>
          <w:szCs w:val="28"/>
        </w:rPr>
        <w:t>?</w:t>
      </w:r>
    </w:p>
    <w:p w14:paraId="05CC8062" w14:textId="6A6CC910" w:rsidR="00E313FD" w:rsidRPr="00E313FD" w:rsidRDefault="00E313FD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взаимосвязаны государство и право?</w:t>
      </w:r>
    </w:p>
    <w:p w14:paraId="47BB79DD" w14:textId="77777777" w:rsidR="003E642C" w:rsidRPr="00E313FD" w:rsidRDefault="003E642C" w:rsidP="00806E9B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EB54D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hAnsi="Times New Roman" w:cs="Times New Roman"/>
          <w:sz w:val="28"/>
          <w:szCs w:val="28"/>
        </w:rPr>
        <w:br/>
      </w:r>
      <w:r w:rsidRPr="00E313FD">
        <w:rPr>
          <w:rFonts w:ascii="Times New Roman" w:hAnsi="Times New Roman" w:cs="Times New Roman"/>
          <w:sz w:val="28"/>
          <w:szCs w:val="28"/>
        </w:rPr>
        <w:br/>
      </w:r>
    </w:p>
    <w:p w14:paraId="4F3E20C4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88. ПРАВООТНОШЕНИЯ, ПРАВОНАРУШЕНИЯ И ЮРИДИЧЕСКАЯ ОТВЕТСТВЕННОСТЬ.</w:t>
      </w:r>
    </w:p>
    <w:p w14:paraId="1D7BD838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22AE17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1.Правоотношения.</w:t>
      </w:r>
    </w:p>
    <w:p w14:paraId="547D88B6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2.Правонарушения.</w:t>
      </w:r>
    </w:p>
    <w:p w14:paraId="6EF29E95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3FD">
        <w:rPr>
          <w:rFonts w:ascii="Times New Roman" w:eastAsia="Times New Roman" w:hAnsi="Times New Roman" w:cs="Times New Roman"/>
          <w:sz w:val="32"/>
          <w:szCs w:val="32"/>
          <w:lang w:eastAsia="ru-RU"/>
        </w:rPr>
        <w:t>3.Юридическая ответственность.</w:t>
      </w:r>
    </w:p>
    <w:p w14:paraId="6CBAAC9E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7D1837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1.</w:t>
      </w:r>
      <w:r w:rsidRPr="00E313FD">
        <w:rPr>
          <w:i/>
          <w:iCs/>
          <w:sz w:val="32"/>
          <w:szCs w:val="32"/>
        </w:rPr>
        <w:t>Правоотношения – </w:t>
      </w:r>
      <w:r w:rsidRPr="00E313FD">
        <w:rPr>
          <w:sz w:val="32"/>
          <w:szCs w:val="32"/>
        </w:rPr>
        <w:t>юридическая связь между лицами, выражающаяся в их взаимных правах и обязанностях.</w:t>
      </w:r>
    </w:p>
    <w:p w14:paraId="6A16E8B2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Структура правоотношений:</w:t>
      </w:r>
    </w:p>
    <w:p w14:paraId="0BE9D207" w14:textId="77777777" w:rsidR="00806E9B" w:rsidRPr="00E313FD" w:rsidRDefault="00806E9B" w:rsidP="00806E9B">
      <w:pPr>
        <w:pStyle w:val="a3"/>
        <w:numPr>
          <w:ilvl w:val="0"/>
          <w:numId w:val="3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материальное содержание</w:t>
      </w:r>
      <w:r w:rsidRPr="00E313FD">
        <w:rPr>
          <w:sz w:val="32"/>
          <w:szCs w:val="32"/>
        </w:rPr>
        <w:t> – поведение субъектов правоотношений, связанное с реализацией их прав и обязанностей;</w:t>
      </w:r>
    </w:p>
    <w:p w14:paraId="242B1675" w14:textId="77777777" w:rsidR="00806E9B" w:rsidRPr="00E313FD" w:rsidRDefault="00806E9B" w:rsidP="00806E9B">
      <w:pPr>
        <w:pStyle w:val="a3"/>
        <w:numPr>
          <w:ilvl w:val="0"/>
          <w:numId w:val="3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lastRenderedPageBreak/>
        <w:t>юридическое содержание</w:t>
      </w:r>
      <w:r w:rsidRPr="00E313FD">
        <w:rPr>
          <w:sz w:val="32"/>
          <w:szCs w:val="32"/>
        </w:rPr>
        <w:t> – права и обязанности субъектов правоотношений;</w:t>
      </w:r>
    </w:p>
    <w:p w14:paraId="24095E06" w14:textId="77777777" w:rsidR="00806E9B" w:rsidRPr="00E313FD" w:rsidRDefault="00806E9B" w:rsidP="00806E9B">
      <w:pPr>
        <w:pStyle w:val="a3"/>
        <w:numPr>
          <w:ilvl w:val="0"/>
          <w:numId w:val="3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субъекты правоотношений</w:t>
      </w:r>
      <w:r w:rsidRPr="00E313FD">
        <w:rPr>
          <w:sz w:val="32"/>
          <w:szCs w:val="32"/>
        </w:rPr>
        <w:t> – физические и юридические (организации) лица, государство;</w:t>
      </w:r>
    </w:p>
    <w:p w14:paraId="1668C5A7" w14:textId="77777777" w:rsidR="00806E9B" w:rsidRPr="00E313FD" w:rsidRDefault="00806E9B" w:rsidP="00806E9B">
      <w:pPr>
        <w:pStyle w:val="a3"/>
        <w:numPr>
          <w:ilvl w:val="0"/>
          <w:numId w:val="3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деликтоспособность </w:t>
      </w:r>
      <w:r w:rsidRPr="00E313FD">
        <w:rPr>
          <w:sz w:val="32"/>
          <w:szCs w:val="32"/>
        </w:rPr>
        <w:t>– обладание определенными юридическими качествами, способность отвечать за свои действия: </w:t>
      </w:r>
      <w:r w:rsidRPr="00E313FD">
        <w:rPr>
          <w:i/>
          <w:iCs/>
          <w:sz w:val="32"/>
          <w:szCs w:val="32"/>
        </w:rPr>
        <w:t>правоспособность</w:t>
      </w:r>
      <w:r w:rsidRPr="00E313FD">
        <w:rPr>
          <w:sz w:val="32"/>
          <w:szCs w:val="32"/>
        </w:rPr>
        <w:t> (обладание правами и обязанностями), </w:t>
      </w:r>
      <w:r w:rsidRPr="00E313FD">
        <w:rPr>
          <w:i/>
          <w:iCs/>
          <w:sz w:val="32"/>
          <w:szCs w:val="32"/>
        </w:rPr>
        <w:t>дееспособность</w:t>
      </w:r>
      <w:r w:rsidRPr="00E313FD">
        <w:rPr>
          <w:sz w:val="32"/>
          <w:szCs w:val="32"/>
        </w:rPr>
        <w:t> (реализация своих прав и обязанностей).</w:t>
      </w:r>
    </w:p>
    <w:p w14:paraId="4C73575B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2.</w:t>
      </w:r>
      <w:r w:rsidRPr="00E313FD">
        <w:rPr>
          <w:i/>
          <w:iCs/>
          <w:sz w:val="32"/>
          <w:szCs w:val="32"/>
        </w:rPr>
        <w:t>Правонарушение </w:t>
      </w:r>
      <w:r w:rsidRPr="00E313FD">
        <w:rPr>
          <w:sz w:val="32"/>
          <w:szCs w:val="32"/>
        </w:rPr>
        <w:t>– такое поведение (поступки) людей, которое противоречит правовым предписаниям и наносит вред общественным отношениям. Основные признаки правонарушения:</w:t>
      </w:r>
    </w:p>
    <w:p w14:paraId="7FEB2708" w14:textId="77777777" w:rsidR="00806E9B" w:rsidRPr="00E313FD" w:rsidRDefault="00806E9B" w:rsidP="00806E9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313FD">
        <w:rPr>
          <w:sz w:val="32"/>
          <w:szCs w:val="32"/>
        </w:rPr>
        <w:t>определенный волевой акт поведения, конкретное </w:t>
      </w:r>
      <w:r w:rsidRPr="00E313FD">
        <w:rPr>
          <w:i/>
          <w:iCs/>
          <w:sz w:val="32"/>
          <w:szCs w:val="32"/>
        </w:rPr>
        <w:t>деяние</w:t>
      </w:r>
      <w:r w:rsidRPr="00E313FD">
        <w:rPr>
          <w:sz w:val="32"/>
          <w:szCs w:val="32"/>
        </w:rPr>
        <w:t>, которое выражается </w:t>
      </w:r>
      <w:r w:rsidRPr="00E313FD">
        <w:rPr>
          <w:i/>
          <w:iCs/>
          <w:sz w:val="32"/>
          <w:szCs w:val="32"/>
        </w:rPr>
        <w:t>в действии</w:t>
      </w:r>
      <w:r w:rsidRPr="00E313FD">
        <w:rPr>
          <w:sz w:val="32"/>
          <w:szCs w:val="32"/>
        </w:rPr>
        <w:t> (активный акт поведения, нарушающий правовой запрет); </w:t>
      </w:r>
      <w:r w:rsidRPr="00E313FD">
        <w:rPr>
          <w:i/>
          <w:iCs/>
          <w:sz w:val="32"/>
          <w:szCs w:val="32"/>
        </w:rPr>
        <w:t>в бездействии</w:t>
      </w:r>
      <w:r w:rsidRPr="00E313FD">
        <w:rPr>
          <w:sz w:val="32"/>
          <w:szCs w:val="32"/>
        </w:rPr>
        <w:t> (невыполнение позитивной обязанности, предусмотренной определенной нормой права);</w:t>
      </w:r>
    </w:p>
    <w:p w14:paraId="7B454A19" w14:textId="77777777" w:rsidR="00806E9B" w:rsidRPr="00E313FD" w:rsidRDefault="00806E9B" w:rsidP="00806E9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313FD">
        <w:rPr>
          <w:sz w:val="32"/>
          <w:szCs w:val="32"/>
        </w:rPr>
        <w:t>поведение человека, противоречащее нормам права, посягающее на интересы других лиц, находящихся под защитой закона (например, право собственности и др.);</w:t>
      </w:r>
    </w:p>
    <w:p w14:paraId="2C38AC60" w14:textId="77777777" w:rsidR="00806E9B" w:rsidRPr="00E313FD" w:rsidRDefault="00806E9B" w:rsidP="00806E9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313FD">
        <w:rPr>
          <w:sz w:val="32"/>
          <w:szCs w:val="32"/>
        </w:rPr>
        <w:t>виновное поведение субъектов права (</w:t>
      </w:r>
      <w:r w:rsidRPr="00E313FD">
        <w:rPr>
          <w:i/>
          <w:iCs/>
          <w:sz w:val="32"/>
          <w:szCs w:val="32"/>
        </w:rPr>
        <w:t>вина</w:t>
      </w:r>
      <w:r w:rsidRPr="00E313FD">
        <w:rPr>
          <w:sz w:val="32"/>
          <w:szCs w:val="32"/>
        </w:rPr>
        <w:t> – психическое отношение правонарушителя к своему противоправному поведению – в виде умысла либо неосторожности);</w:t>
      </w:r>
    </w:p>
    <w:p w14:paraId="1539AC21" w14:textId="77777777" w:rsidR="00806E9B" w:rsidRPr="00E313FD" w:rsidRDefault="00806E9B" w:rsidP="00806E9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313FD">
        <w:rPr>
          <w:sz w:val="32"/>
          <w:szCs w:val="32"/>
        </w:rPr>
        <w:t>поведение, причиняющее </w:t>
      </w:r>
      <w:r w:rsidRPr="00E313FD">
        <w:rPr>
          <w:i/>
          <w:iCs/>
          <w:sz w:val="32"/>
          <w:szCs w:val="32"/>
        </w:rPr>
        <w:t>вред</w:t>
      </w:r>
      <w:r w:rsidRPr="00E313FD">
        <w:rPr>
          <w:sz w:val="32"/>
          <w:szCs w:val="32"/>
        </w:rPr>
        <w:t> обществу, государству, гражданину;</w:t>
      </w:r>
    </w:p>
    <w:p w14:paraId="608D2BE1" w14:textId="77777777" w:rsidR="00806E9B" w:rsidRPr="00E313FD" w:rsidRDefault="00806E9B" w:rsidP="00806E9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313FD">
        <w:rPr>
          <w:sz w:val="32"/>
          <w:szCs w:val="32"/>
        </w:rPr>
        <w:t>влечет за собой применение мер государственного принуждения.</w:t>
      </w:r>
    </w:p>
    <w:p w14:paraId="22D931EE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Все правонарушения по степени общественной опасности подразделяются на проступки и преступления.</w:t>
      </w:r>
    </w:p>
    <w:p w14:paraId="015D2D1D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Проступки</w:t>
      </w:r>
      <w:r w:rsidRPr="00E313FD">
        <w:rPr>
          <w:sz w:val="32"/>
          <w:szCs w:val="32"/>
        </w:rPr>
        <w:t> – правонарушения, характеризующиеся меньшей степенью общественной опасности, посягающие на отдельные стороны правопорядка, действующие в обществе. К ним относятся дисциплинарные, административные и гражданские правонарушения.</w:t>
      </w:r>
    </w:p>
    <w:p w14:paraId="6E98671B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lastRenderedPageBreak/>
        <w:t>Преступления</w:t>
      </w:r>
      <w:r w:rsidRPr="00E313FD">
        <w:rPr>
          <w:sz w:val="32"/>
          <w:szCs w:val="32"/>
        </w:rPr>
        <w:t> – самый опасный вид правонарушений, они отличаются от проступков повышенной степенью общественной опасности и причиняют более тяжкий вред личности, государству, обществу. Преступления посягают на основы государственного и общественного строя, собственность, права и свободы граждан и влекут за собой применение мер уголовного наказания.</w:t>
      </w:r>
    </w:p>
    <w:p w14:paraId="67B87224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Виды преступлений:</w:t>
      </w:r>
    </w:p>
    <w:p w14:paraId="29FFB3B5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1) Преступления против личности:</w:t>
      </w:r>
    </w:p>
    <w:p w14:paraId="519DFE6B" w14:textId="77777777" w:rsidR="00806E9B" w:rsidRPr="00E313FD" w:rsidRDefault="00806E9B" w:rsidP="00806E9B">
      <w:pPr>
        <w:pStyle w:val="a3"/>
        <w:numPr>
          <w:ilvl w:val="0"/>
          <w:numId w:val="5"/>
        </w:numPr>
        <w:rPr>
          <w:sz w:val="32"/>
          <w:szCs w:val="32"/>
        </w:rPr>
      </w:pPr>
      <w:r w:rsidRPr="00E313FD">
        <w:rPr>
          <w:sz w:val="32"/>
          <w:szCs w:val="32"/>
        </w:rPr>
        <w:t>преступления против жизни и здоровья (убийство, истязание, побои, и т.п.);</w:t>
      </w:r>
    </w:p>
    <w:p w14:paraId="35363CA4" w14:textId="77777777" w:rsidR="00806E9B" w:rsidRPr="00E313FD" w:rsidRDefault="00806E9B" w:rsidP="00806E9B">
      <w:pPr>
        <w:pStyle w:val="a3"/>
        <w:numPr>
          <w:ilvl w:val="0"/>
          <w:numId w:val="5"/>
        </w:numPr>
        <w:rPr>
          <w:sz w:val="32"/>
          <w:szCs w:val="32"/>
        </w:rPr>
      </w:pPr>
      <w:r w:rsidRPr="00E313FD">
        <w:rPr>
          <w:sz w:val="32"/>
          <w:szCs w:val="32"/>
        </w:rPr>
        <w:t>преступления против свободы, чести и достоинства (похищение человека, незаконное лишение свободы, клевета, и т.п.);</w:t>
      </w:r>
    </w:p>
    <w:p w14:paraId="7CC13D63" w14:textId="77777777" w:rsidR="00806E9B" w:rsidRPr="00E313FD" w:rsidRDefault="00806E9B" w:rsidP="00806E9B">
      <w:pPr>
        <w:pStyle w:val="a3"/>
        <w:numPr>
          <w:ilvl w:val="0"/>
          <w:numId w:val="5"/>
        </w:numPr>
        <w:rPr>
          <w:sz w:val="32"/>
          <w:szCs w:val="32"/>
        </w:rPr>
      </w:pPr>
      <w:r w:rsidRPr="00E313FD">
        <w:rPr>
          <w:sz w:val="32"/>
          <w:szCs w:val="32"/>
        </w:rPr>
        <w:t>преступления против половой неприкосновенности и половой свободы личности (изнасилование, развратные действия, и т.п.);</w:t>
      </w:r>
    </w:p>
    <w:p w14:paraId="1C5CE8B1" w14:textId="77777777" w:rsidR="00806E9B" w:rsidRPr="00E313FD" w:rsidRDefault="00806E9B" w:rsidP="00806E9B">
      <w:pPr>
        <w:pStyle w:val="a3"/>
        <w:numPr>
          <w:ilvl w:val="0"/>
          <w:numId w:val="5"/>
        </w:numPr>
        <w:rPr>
          <w:sz w:val="32"/>
          <w:szCs w:val="32"/>
        </w:rPr>
      </w:pPr>
      <w:r w:rsidRPr="00E313FD">
        <w:rPr>
          <w:sz w:val="32"/>
          <w:szCs w:val="32"/>
        </w:rPr>
        <w:t>преступления против конституционных прав и свобод человека и гражданина (нарушение равноправия граждан, нарушение неприкосновенности частной жизни, нарушение правил охраны труда, и т.п.).</w:t>
      </w:r>
    </w:p>
    <w:p w14:paraId="33578D2B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2) Преступления против государства</w:t>
      </w:r>
    </w:p>
    <w:p w14:paraId="40CF6D4F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3) Преступления против собственности</w:t>
      </w:r>
    </w:p>
    <w:p w14:paraId="70A13C80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4) Преступления против мира и безопасности человечества и др.</w:t>
      </w:r>
    </w:p>
    <w:p w14:paraId="749ADB4E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 xml:space="preserve">       3.</w:t>
      </w:r>
      <w:r w:rsidRPr="00E313FD">
        <w:rPr>
          <w:i/>
          <w:iCs/>
          <w:sz w:val="32"/>
          <w:szCs w:val="32"/>
        </w:rPr>
        <w:t>Юридическая ответственность</w:t>
      </w:r>
      <w:r w:rsidRPr="00E313FD">
        <w:rPr>
          <w:sz w:val="32"/>
          <w:szCs w:val="32"/>
        </w:rPr>
        <w:t> – наложение на правонарушителя мер государственного принуждения, применение юридических санкций за правонарушение.</w:t>
      </w:r>
    </w:p>
    <w:p w14:paraId="73DC333F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Последствия юридической ответственности:</w:t>
      </w:r>
    </w:p>
    <w:p w14:paraId="61A6F816" w14:textId="77777777" w:rsidR="00806E9B" w:rsidRPr="00E313FD" w:rsidRDefault="00806E9B" w:rsidP="00806E9B">
      <w:pPr>
        <w:pStyle w:val="a3"/>
        <w:numPr>
          <w:ilvl w:val="0"/>
          <w:numId w:val="6"/>
        </w:numPr>
        <w:rPr>
          <w:sz w:val="32"/>
          <w:szCs w:val="32"/>
        </w:rPr>
      </w:pPr>
      <w:r w:rsidRPr="00E313FD">
        <w:rPr>
          <w:sz w:val="32"/>
          <w:szCs w:val="32"/>
        </w:rPr>
        <w:t>личные (смертная казнь, лишение свободы);</w:t>
      </w:r>
    </w:p>
    <w:p w14:paraId="5D885C1A" w14:textId="77777777" w:rsidR="00806E9B" w:rsidRPr="00E313FD" w:rsidRDefault="00806E9B" w:rsidP="00806E9B">
      <w:pPr>
        <w:pStyle w:val="a3"/>
        <w:numPr>
          <w:ilvl w:val="0"/>
          <w:numId w:val="6"/>
        </w:numPr>
        <w:rPr>
          <w:sz w:val="32"/>
          <w:szCs w:val="32"/>
        </w:rPr>
      </w:pPr>
      <w:r w:rsidRPr="00E313FD">
        <w:rPr>
          <w:sz w:val="32"/>
          <w:szCs w:val="32"/>
        </w:rPr>
        <w:t>имущественные (штраф, конфискация имущества);</w:t>
      </w:r>
    </w:p>
    <w:p w14:paraId="534231CD" w14:textId="77777777" w:rsidR="00806E9B" w:rsidRPr="00E313FD" w:rsidRDefault="00806E9B" w:rsidP="00806E9B">
      <w:pPr>
        <w:pStyle w:val="a3"/>
        <w:numPr>
          <w:ilvl w:val="0"/>
          <w:numId w:val="6"/>
        </w:numPr>
        <w:rPr>
          <w:sz w:val="32"/>
          <w:szCs w:val="32"/>
        </w:rPr>
      </w:pPr>
      <w:r w:rsidRPr="00E313FD">
        <w:rPr>
          <w:sz w:val="32"/>
          <w:szCs w:val="32"/>
        </w:rPr>
        <w:t>престижные (выговор, лишение наград);</w:t>
      </w:r>
    </w:p>
    <w:p w14:paraId="2D7D75F1" w14:textId="77777777" w:rsidR="00806E9B" w:rsidRPr="00E313FD" w:rsidRDefault="00806E9B" w:rsidP="00806E9B">
      <w:pPr>
        <w:pStyle w:val="a3"/>
        <w:numPr>
          <w:ilvl w:val="0"/>
          <w:numId w:val="6"/>
        </w:numPr>
        <w:rPr>
          <w:sz w:val="32"/>
          <w:szCs w:val="32"/>
        </w:rPr>
      </w:pPr>
      <w:r w:rsidRPr="00E313FD">
        <w:rPr>
          <w:sz w:val="32"/>
          <w:szCs w:val="32"/>
        </w:rPr>
        <w:t>организационные (закрытие предприятия, освобождение от должности);</w:t>
      </w:r>
    </w:p>
    <w:p w14:paraId="41226AAE" w14:textId="77777777" w:rsidR="00806E9B" w:rsidRPr="00E313FD" w:rsidRDefault="00806E9B" w:rsidP="00806E9B">
      <w:pPr>
        <w:pStyle w:val="a3"/>
        <w:numPr>
          <w:ilvl w:val="0"/>
          <w:numId w:val="6"/>
        </w:numPr>
        <w:rPr>
          <w:sz w:val="32"/>
          <w:szCs w:val="32"/>
        </w:rPr>
      </w:pPr>
      <w:r w:rsidRPr="00E313FD">
        <w:rPr>
          <w:sz w:val="32"/>
          <w:szCs w:val="32"/>
        </w:rPr>
        <w:lastRenderedPageBreak/>
        <w:t>их сочетание (признание договора незаконным, лишение водительских прав).</w:t>
      </w:r>
    </w:p>
    <w:p w14:paraId="60635DAA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Виды юридической ответственности:</w:t>
      </w:r>
    </w:p>
    <w:p w14:paraId="5F0D3566" w14:textId="77777777" w:rsidR="00806E9B" w:rsidRPr="00E313FD" w:rsidRDefault="00806E9B" w:rsidP="00806E9B">
      <w:pPr>
        <w:pStyle w:val="a3"/>
        <w:numPr>
          <w:ilvl w:val="0"/>
          <w:numId w:val="7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Дисциплинарная ответственность</w:t>
      </w:r>
      <w:r w:rsidRPr="00E313FD">
        <w:rPr>
          <w:sz w:val="32"/>
          <w:szCs w:val="32"/>
        </w:rPr>
        <w:t> заключается в наложении на виновного дисциплинарного взыскания за нарушение трудовой дисциплины властью руководителя (работодателя), с которым правонарушитель состоит в трудовых правоотношениях. Основными мерами взыскания являются замечание, выговор, увольнение.</w:t>
      </w:r>
    </w:p>
    <w:p w14:paraId="18C66073" w14:textId="77777777" w:rsidR="00806E9B" w:rsidRPr="00E313FD" w:rsidRDefault="00806E9B" w:rsidP="00806E9B">
      <w:pPr>
        <w:pStyle w:val="a3"/>
        <w:numPr>
          <w:ilvl w:val="0"/>
          <w:numId w:val="7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Административная ответственность</w:t>
      </w:r>
      <w:r w:rsidRPr="00E313FD">
        <w:rPr>
          <w:sz w:val="32"/>
          <w:szCs w:val="32"/>
        </w:rPr>
        <w:t> выражается в применении компетентными государственными органами и судом мер административного взыскания к лицам, совершившим посягательства на государственный или общественный порядок, права и свободы граждан, на установленный порядок управления, если эти нарушения не влекут уголовной ответственности. Административные взыскания – штраф, исправительные работы, арест и др.</w:t>
      </w:r>
    </w:p>
    <w:p w14:paraId="0D6EDFD1" w14:textId="77777777" w:rsidR="00806E9B" w:rsidRPr="00E313FD" w:rsidRDefault="00806E9B" w:rsidP="00806E9B">
      <w:pPr>
        <w:pStyle w:val="a3"/>
        <w:numPr>
          <w:ilvl w:val="0"/>
          <w:numId w:val="7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Материальная ответственность</w:t>
      </w:r>
      <w:r w:rsidRPr="00E313FD">
        <w:rPr>
          <w:sz w:val="32"/>
          <w:szCs w:val="32"/>
        </w:rPr>
        <w:t> заключается в возмещении имущественного вреда, причиненного в результате неправомерных действий при исполнении трудовых обязанностей.</w:t>
      </w:r>
    </w:p>
    <w:p w14:paraId="718D05B4" w14:textId="77777777" w:rsidR="00806E9B" w:rsidRPr="00E313FD" w:rsidRDefault="00806E9B" w:rsidP="00806E9B">
      <w:pPr>
        <w:pStyle w:val="a3"/>
        <w:numPr>
          <w:ilvl w:val="0"/>
          <w:numId w:val="7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Гражданско-правовая ответственность</w:t>
      </w:r>
      <w:r w:rsidRPr="00E313FD">
        <w:rPr>
          <w:sz w:val="32"/>
          <w:szCs w:val="32"/>
        </w:rPr>
        <w:t> вытекает из нарушения имущественных и личных неимущественных прав граждан и организаций. Вред возмещается путем признания права, возмещения убытков, взыскания неустойки, компенсации морального вреда, прекращения или изменения правоотношения.</w:t>
      </w:r>
    </w:p>
    <w:p w14:paraId="4A20ADBF" w14:textId="77777777" w:rsidR="00806E9B" w:rsidRPr="00E313FD" w:rsidRDefault="00806E9B" w:rsidP="00806E9B">
      <w:pPr>
        <w:pStyle w:val="a3"/>
        <w:numPr>
          <w:ilvl w:val="0"/>
          <w:numId w:val="7"/>
        </w:numPr>
        <w:rPr>
          <w:sz w:val="32"/>
          <w:szCs w:val="32"/>
        </w:rPr>
      </w:pPr>
      <w:r w:rsidRPr="00E313FD">
        <w:rPr>
          <w:i/>
          <w:iCs/>
          <w:sz w:val="32"/>
          <w:szCs w:val="32"/>
        </w:rPr>
        <w:t>Уголовная ответственность</w:t>
      </w:r>
      <w:r w:rsidRPr="00E313FD">
        <w:rPr>
          <w:sz w:val="32"/>
          <w:szCs w:val="32"/>
        </w:rPr>
        <w:t> применяется к физическим лицам, совершим деяния, характеризующиеся наиболее высокой степень общественной опасности и запрещенные Уголовным кодексом. Наказания отличают применение наиболее жестких мер к правонарушителям – лишение свободы на определенный срок, пожизненное лишение свободы, смертная казнь и др.</w:t>
      </w:r>
    </w:p>
    <w:p w14:paraId="62B64CD4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К юридической ответственности люди могут привлекаться с определенного возраста:</w:t>
      </w:r>
    </w:p>
    <w:p w14:paraId="06AE560F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lastRenderedPageBreak/>
        <w:t>- к гражданско-правовой – частично с 14 лет, полностью с 18 лет;</w:t>
      </w:r>
    </w:p>
    <w:p w14:paraId="69282648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- к дисциплинарной – с 16 лет;</w:t>
      </w:r>
    </w:p>
    <w:p w14:paraId="44519822" w14:textId="77777777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- к административной – с 16 лет;</w:t>
      </w:r>
    </w:p>
    <w:p w14:paraId="0946337C" w14:textId="73BF897C" w:rsidR="00806E9B" w:rsidRPr="00E313FD" w:rsidRDefault="00806E9B" w:rsidP="00806E9B">
      <w:pPr>
        <w:pStyle w:val="a3"/>
        <w:rPr>
          <w:sz w:val="32"/>
          <w:szCs w:val="32"/>
        </w:rPr>
      </w:pPr>
      <w:r w:rsidRPr="00E313FD">
        <w:rPr>
          <w:sz w:val="32"/>
          <w:szCs w:val="32"/>
        </w:rPr>
        <w:t>- к уголовной – за отдельные преступления с 14 лет, полностью – с 16 лет.</w:t>
      </w:r>
    </w:p>
    <w:p w14:paraId="65DB13A9" w14:textId="77777777" w:rsidR="00E313FD" w:rsidRPr="00E313FD" w:rsidRDefault="00E313FD" w:rsidP="00806E9B">
      <w:pPr>
        <w:pStyle w:val="a3"/>
        <w:rPr>
          <w:i/>
          <w:iCs/>
          <w:sz w:val="32"/>
          <w:szCs w:val="32"/>
        </w:rPr>
      </w:pPr>
    </w:p>
    <w:p w14:paraId="160A4B6B" w14:textId="49EB6052" w:rsidR="003E642C" w:rsidRPr="00E313FD" w:rsidRDefault="00E313FD" w:rsidP="00806E9B">
      <w:pPr>
        <w:pStyle w:val="a3"/>
        <w:rPr>
          <w:i/>
          <w:iCs/>
          <w:sz w:val="32"/>
          <w:szCs w:val="32"/>
        </w:rPr>
      </w:pPr>
      <w:r w:rsidRPr="00E313FD">
        <w:rPr>
          <w:i/>
          <w:iCs/>
          <w:sz w:val="32"/>
          <w:szCs w:val="32"/>
        </w:rPr>
        <w:t>Список учебной литературы:</w:t>
      </w:r>
    </w:p>
    <w:p w14:paraId="20B32C3A" w14:textId="0973C7E4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1. Конституция РФ (принята всенародным голосованием 12 декабря 1993г.) (с учетом поправок, внесенных Законами РФ о поправках, а Конституции РФ от 30 декабря 2008г №6 - ФКЗ от 30 декабря 2008г №7 ФКЗ)// СЗ РФ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9г.</w:t>
      </w:r>
    </w:p>
    <w:p w14:paraId="14B4826B" w14:textId="2326D406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2. Гражданский кодекс РФ от 30 ноября 1994г №51-ФЗ часть первая, вторая, третья и четвертая: текст с изм. и доп. на 10 апреля 2010г М: Эксмо, 20</w:t>
      </w:r>
      <w:r w:rsidR="00E313FD" w:rsidRPr="00E313FD">
        <w:rPr>
          <w:color w:val="000000"/>
          <w:sz w:val="28"/>
          <w:szCs w:val="28"/>
        </w:rPr>
        <w:t>15</w:t>
      </w:r>
      <w:r w:rsidRPr="00E313FD">
        <w:rPr>
          <w:color w:val="000000"/>
          <w:sz w:val="28"/>
          <w:szCs w:val="28"/>
        </w:rPr>
        <w:t>г.</w:t>
      </w:r>
    </w:p>
    <w:p w14:paraId="6BFBF213" w14:textId="0B6E0231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3. Уголовный кодекс РФ от 13 июня 1996г №63 - ФЗ. - М "Омега - Л" 20</w:t>
      </w:r>
      <w:r w:rsidR="00E313FD" w:rsidRPr="00E313FD">
        <w:rPr>
          <w:color w:val="000000"/>
          <w:sz w:val="28"/>
          <w:szCs w:val="28"/>
        </w:rPr>
        <w:t>14</w:t>
      </w:r>
      <w:r w:rsidRPr="00E313FD">
        <w:rPr>
          <w:color w:val="000000"/>
          <w:sz w:val="28"/>
          <w:szCs w:val="28"/>
        </w:rPr>
        <w:t>г.</w:t>
      </w:r>
    </w:p>
    <w:p w14:paraId="3B82AD60" w14:textId="77777777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Литература</w:t>
      </w:r>
    </w:p>
    <w:p w14:paraId="1F421A10" w14:textId="17A4BFF2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4. Афанасьев В.С., Сунцова Е.А. Некоторые проблемы теории правонарушений и юридической ответственности // Право и политика.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6г №3.</w:t>
      </w:r>
    </w:p>
    <w:p w14:paraId="45EE97A7" w14:textId="73C9D60A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5. Бутнев В.В. Понятие правонарушения: общетеоретические и отраслевые проблемы / Юридические записки Ярославского государственного университета. Вып. 12. Ярославль: ЯрГУ,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8г</w:t>
      </w:r>
    </w:p>
    <w:p w14:paraId="6D3CB237" w14:textId="2B213F51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6. Витрук Н.В. Общая теория юридической ответственности. М.,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9г</w:t>
      </w:r>
    </w:p>
    <w:p w14:paraId="4C8DCBEF" w14:textId="11EC072A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7. Вапленнко Н.Н. Правонарушение: понятие и основные признаки// "Правоведение"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8.</w:t>
      </w:r>
    </w:p>
    <w:p w14:paraId="76D575A6" w14:textId="335BD86C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8. Грызунов Е.В. Правонарушение: юридический состав и его особенности. Учебное пособие. Саратов, 20</w:t>
      </w:r>
      <w:r w:rsidR="00E313FD" w:rsidRPr="00E313FD">
        <w:rPr>
          <w:color w:val="000000"/>
          <w:sz w:val="28"/>
          <w:szCs w:val="28"/>
        </w:rPr>
        <w:t>16</w:t>
      </w:r>
      <w:r w:rsidRPr="00E313FD">
        <w:rPr>
          <w:color w:val="000000"/>
          <w:sz w:val="28"/>
          <w:szCs w:val="28"/>
        </w:rPr>
        <w:t>.</w:t>
      </w:r>
    </w:p>
    <w:p w14:paraId="760F5BBC" w14:textId="09F190D5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9. Зарян Д.Г. Объективная сторона правонарушения: Автореф. дис. …канд. юрид. наук. Казань,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6г</w:t>
      </w:r>
    </w:p>
    <w:p w14:paraId="463F3402" w14:textId="3149A84A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10. Коробов А.Е., Хохлов Е.Б. Правонарушение как основание юридической ответственности //Известие вузов. Правоведение.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9г №3.</w:t>
      </w:r>
    </w:p>
    <w:p w14:paraId="01BAFC2F" w14:textId="781C0670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lastRenderedPageBreak/>
        <w:t>11. Серков П.П. О понятии юридической ответственности // Журнал российского права. 20</w:t>
      </w:r>
      <w:r w:rsidR="00E313FD" w:rsidRPr="00E313FD">
        <w:rPr>
          <w:color w:val="000000"/>
          <w:sz w:val="28"/>
          <w:szCs w:val="28"/>
        </w:rPr>
        <w:t>17</w:t>
      </w:r>
      <w:r w:rsidRPr="00E313FD">
        <w:rPr>
          <w:color w:val="000000"/>
          <w:sz w:val="28"/>
          <w:szCs w:val="28"/>
        </w:rPr>
        <w:t>г №8</w:t>
      </w:r>
    </w:p>
    <w:p w14:paraId="7D69472D" w14:textId="57257156" w:rsidR="003E642C" w:rsidRPr="00E313FD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12. Фёдорова В.Г. Понятие юридической ответственности и ее регулятивно-охранительная природа // Государство и право.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7г. №9.</w:t>
      </w:r>
    </w:p>
    <w:p w14:paraId="4ADC7AB7" w14:textId="6A6A54C2" w:rsidR="003E642C" w:rsidRDefault="003E642C" w:rsidP="003E642C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313FD">
        <w:rPr>
          <w:color w:val="000000"/>
          <w:sz w:val="28"/>
          <w:szCs w:val="28"/>
        </w:rPr>
        <w:t>13. Хачатуров Р.Л., Липинский Д.А. Общая теория юридической ответственности. СПб, 20</w:t>
      </w:r>
      <w:r w:rsidR="00E313FD" w:rsidRPr="00E313FD">
        <w:rPr>
          <w:color w:val="000000"/>
          <w:sz w:val="28"/>
          <w:szCs w:val="28"/>
        </w:rPr>
        <w:t>1</w:t>
      </w:r>
      <w:r w:rsidRPr="00E313FD">
        <w:rPr>
          <w:color w:val="000000"/>
          <w:sz w:val="28"/>
          <w:szCs w:val="28"/>
        </w:rPr>
        <w:t>7.</w:t>
      </w:r>
    </w:p>
    <w:p w14:paraId="0C42908A" w14:textId="70AFAD7C" w:rsidR="00E313FD" w:rsidRDefault="00E313FD" w:rsidP="003E642C">
      <w:pPr>
        <w:pStyle w:val="a3"/>
        <w:shd w:val="clear" w:color="auto" w:fill="FFFFFF"/>
        <w:ind w:firstLine="225"/>
        <w:jc w:val="both"/>
        <w:rPr>
          <w:b/>
          <w:bCs/>
          <w:color w:val="000000"/>
          <w:sz w:val="28"/>
          <w:szCs w:val="28"/>
        </w:rPr>
      </w:pPr>
    </w:p>
    <w:p w14:paraId="1E9F6676" w14:textId="642A6C72" w:rsidR="00E313FD" w:rsidRDefault="00E313FD" w:rsidP="003E642C">
      <w:pPr>
        <w:pStyle w:val="a3"/>
        <w:shd w:val="clear" w:color="auto" w:fill="FFFFFF"/>
        <w:ind w:firstLine="225"/>
        <w:jc w:val="both"/>
        <w:rPr>
          <w:b/>
          <w:bCs/>
          <w:color w:val="000000"/>
          <w:sz w:val="28"/>
          <w:szCs w:val="28"/>
        </w:rPr>
      </w:pPr>
    </w:p>
    <w:p w14:paraId="4A8F385D" w14:textId="0159E79C" w:rsidR="00E313FD" w:rsidRDefault="00E313FD" w:rsidP="00E313FD">
      <w:pPr>
        <w:pStyle w:val="a3"/>
        <w:shd w:val="clear" w:color="auto" w:fill="FFFFFF"/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Контрольные вопросы</w:t>
      </w:r>
    </w:p>
    <w:p w14:paraId="7116FD0C" w14:textId="75E57AC8" w:rsidR="00E313FD" w:rsidRDefault="00A95946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1.Дать определение правоотношениям и привести примеры.</w:t>
      </w:r>
    </w:p>
    <w:p w14:paraId="7FA44C5B" w14:textId="6AA79A41" w:rsidR="00A95946" w:rsidRDefault="00A95946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Чем отличается дееспособность от деликтоспособности?</w:t>
      </w:r>
    </w:p>
    <w:p w14:paraId="3AD58F1B" w14:textId="65B264C5" w:rsidR="00A95946" w:rsidRDefault="00A95946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Разобраться в признаках правонарушений и привести конкретные примеры.</w:t>
      </w:r>
    </w:p>
    <w:p w14:paraId="07D0C2C5" w14:textId="2284369F" w:rsidR="00A95946" w:rsidRPr="00E313FD" w:rsidRDefault="00A95946" w:rsidP="00E313FD">
      <w:pPr>
        <w:pStyle w:val="a3"/>
        <w:shd w:val="clear" w:color="auto" w:fill="FFFFFF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Полностью ли в нашем государстве выполняются последствия юридической ответственности?</w:t>
      </w:r>
    </w:p>
    <w:p w14:paraId="09E93E1D" w14:textId="77777777" w:rsidR="003E642C" w:rsidRPr="00E313FD" w:rsidRDefault="003E642C" w:rsidP="00806E9B">
      <w:pPr>
        <w:pStyle w:val="a3"/>
        <w:rPr>
          <w:sz w:val="28"/>
          <w:szCs w:val="28"/>
        </w:rPr>
      </w:pPr>
    </w:p>
    <w:p w14:paraId="6531DB6F" w14:textId="77777777" w:rsidR="00806E9B" w:rsidRPr="00E313FD" w:rsidRDefault="00806E9B" w:rsidP="00806E9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B50E6" w14:textId="77777777" w:rsidR="007220FA" w:rsidRPr="00E313FD" w:rsidRDefault="007220FA">
      <w:pPr>
        <w:rPr>
          <w:rFonts w:ascii="Times New Roman" w:hAnsi="Times New Roman" w:cs="Times New Roman"/>
          <w:sz w:val="28"/>
          <w:szCs w:val="28"/>
        </w:rPr>
      </w:pPr>
    </w:p>
    <w:sectPr w:rsidR="007220FA" w:rsidRPr="00E3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0F27"/>
    <w:multiLevelType w:val="multilevel"/>
    <w:tmpl w:val="F15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63AAC"/>
    <w:multiLevelType w:val="multilevel"/>
    <w:tmpl w:val="277C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E3B7F"/>
    <w:multiLevelType w:val="multilevel"/>
    <w:tmpl w:val="75C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20B72"/>
    <w:multiLevelType w:val="multilevel"/>
    <w:tmpl w:val="852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40B6E"/>
    <w:multiLevelType w:val="multilevel"/>
    <w:tmpl w:val="72E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B60E3"/>
    <w:multiLevelType w:val="multilevel"/>
    <w:tmpl w:val="57C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F2CF3"/>
    <w:multiLevelType w:val="multilevel"/>
    <w:tmpl w:val="652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D4"/>
    <w:rsid w:val="00280335"/>
    <w:rsid w:val="002A1ED4"/>
    <w:rsid w:val="003E55DA"/>
    <w:rsid w:val="003E642C"/>
    <w:rsid w:val="00641B27"/>
    <w:rsid w:val="007220FA"/>
    <w:rsid w:val="00806E9B"/>
    <w:rsid w:val="00A92A5A"/>
    <w:rsid w:val="00A95946"/>
    <w:rsid w:val="00B70E57"/>
    <w:rsid w:val="00E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24CA"/>
  <w15:chartTrackingRefBased/>
  <w15:docId w15:val="{01B75E83-BF77-4592-A5E3-97908FD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2020-05-14T07:03:00Z</dcterms:created>
  <dcterms:modified xsi:type="dcterms:W3CDTF">2020-05-14T17:50:00Z</dcterms:modified>
</cp:coreProperties>
</file>